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CABE" w14:textId="2BDD02FC" w:rsidR="00BA39AC" w:rsidRDefault="00F26EAC">
      <w:pPr>
        <w:spacing w:before="54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C10000"/>
          <w:spacing w:val="-1"/>
          <w:sz w:val="28"/>
        </w:rPr>
        <w:t>Mechanical</w:t>
      </w:r>
      <w:r>
        <w:rPr>
          <w:rFonts w:ascii="Times New Roman"/>
          <w:b/>
          <w:color w:val="C10000"/>
          <w:spacing w:val="-3"/>
          <w:sz w:val="28"/>
        </w:rPr>
        <w:t xml:space="preserve"> </w:t>
      </w:r>
      <w:r>
        <w:rPr>
          <w:rFonts w:ascii="Times New Roman"/>
          <w:b/>
          <w:color w:val="C10000"/>
          <w:spacing w:val="-1"/>
          <w:sz w:val="28"/>
        </w:rPr>
        <w:t>vibrations</w:t>
      </w:r>
      <w:r>
        <w:rPr>
          <w:rFonts w:ascii="Times New Roman"/>
          <w:b/>
          <w:color w:val="C10000"/>
          <w:sz w:val="28"/>
        </w:rPr>
        <w:t xml:space="preserve"> </w:t>
      </w:r>
      <w:r>
        <w:rPr>
          <w:rFonts w:ascii="Times New Roman"/>
          <w:b/>
          <w:color w:val="810000"/>
          <w:spacing w:val="-1"/>
          <w:sz w:val="28"/>
        </w:rPr>
        <w:t>(</w:t>
      </w:r>
      <w:r>
        <w:rPr>
          <w:rFonts w:ascii="Times New Roman"/>
          <w:b/>
          <w:color w:val="810000"/>
          <w:sz w:val="28"/>
        </w:rPr>
        <w:t>3</w:t>
      </w:r>
      <w:proofErr w:type="spellStart"/>
      <w:r>
        <w:rPr>
          <w:rFonts w:ascii="Times New Roman"/>
          <w:b/>
          <w:color w:val="810000"/>
          <w:position w:val="13"/>
          <w:sz w:val="18"/>
        </w:rPr>
        <w:t>rd</w:t>
      </w:r>
      <w:proofErr w:type="spellEnd"/>
      <w:r>
        <w:rPr>
          <w:rFonts w:ascii="Times New Roman"/>
          <w:b/>
          <w:color w:val="810000"/>
          <w:spacing w:val="22"/>
          <w:position w:val="13"/>
          <w:sz w:val="18"/>
        </w:rPr>
        <w:t xml:space="preserve"> </w:t>
      </w:r>
      <w:r>
        <w:rPr>
          <w:rFonts w:ascii="Times New Roman"/>
          <w:b/>
          <w:color w:val="810000"/>
          <w:spacing w:val="-1"/>
          <w:sz w:val="28"/>
        </w:rPr>
        <w:t>Year, 6</w:t>
      </w:r>
      <w:proofErr w:type="spellStart"/>
      <w:r>
        <w:rPr>
          <w:rFonts w:ascii="Times New Roman"/>
          <w:b/>
          <w:color w:val="810000"/>
          <w:spacing w:val="-1"/>
          <w:position w:val="13"/>
          <w:sz w:val="18"/>
        </w:rPr>
        <w:t>th</w:t>
      </w:r>
      <w:proofErr w:type="spellEnd"/>
      <w:r>
        <w:rPr>
          <w:rFonts w:ascii="Times New Roman"/>
          <w:b/>
          <w:color w:val="810000"/>
          <w:spacing w:val="22"/>
          <w:position w:val="13"/>
          <w:sz w:val="18"/>
        </w:rPr>
        <w:t xml:space="preserve"> </w:t>
      </w:r>
      <w:r>
        <w:rPr>
          <w:rFonts w:ascii="Times New Roman"/>
          <w:b/>
          <w:color w:val="810000"/>
          <w:spacing w:val="-1"/>
          <w:sz w:val="28"/>
        </w:rPr>
        <w:t>Sem.)</w:t>
      </w:r>
    </w:p>
    <w:p w14:paraId="195A69AF" w14:textId="77777777" w:rsidR="0099061B" w:rsidRDefault="00F26EAC">
      <w:pPr>
        <w:pStyle w:val="Heading1"/>
        <w:spacing w:before="202" w:line="550" w:lineRule="atLeast"/>
        <w:ind w:right="6436"/>
        <w:rPr>
          <w:color w:val="810000"/>
        </w:rPr>
      </w:pPr>
      <w:r>
        <w:rPr>
          <w:color w:val="810000"/>
          <w:spacing w:val="-1"/>
        </w:rPr>
        <w:t>Credit</w:t>
      </w:r>
      <w:r>
        <w:rPr>
          <w:color w:val="810000"/>
        </w:rPr>
        <w:t xml:space="preserve"> value</w:t>
      </w:r>
      <w:r>
        <w:rPr>
          <w:color w:val="810000"/>
          <w:spacing w:val="-1"/>
        </w:rPr>
        <w:t xml:space="preserve"> (ECTS):</w:t>
      </w:r>
      <w:r>
        <w:rPr>
          <w:color w:val="810000"/>
        </w:rPr>
        <w:t xml:space="preserve"> 3</w:t>
      </w:r>
      <w:r>
        <w:rPr>
          <w:color w:val="810000"/>
          <w:spacing w:val="29"/>
        </w:rPr>
        <w:t xml:space="preserve"> </w:t>
      </w:r>
      <w:r>
        <w:rPr>
          <w:color w:val="810000"/>
        </w:rPr>
        <w:t>Course</w:t>
      </w:r>
      <w:r>
        <w:rPr>
          <w:color w:val="810000"/>
          <w:spacing w:val="-2"/>
        </w:rPr>
        <w:t xml:space="preserve"> </w:t>
      </w:r>
      <w:r>
        <w:rPr>
          <w:color w:val="810000"/>
          <w:spacing w:val="-1"/>
        </w:rPr>
        <w:t>category:</w:t>
      </w:r>
      <w:r>
        <w:rPr>
          <w:color w:val="810000"/>
          <w:spacing w:val="59"/>
        </w:rPr>
        <w:t xml:space="preserve"> </w:t>
      </w:r>
      <w:r>
        <w:rPr>
          <w:color w:val="810000"/>
        </w:rPr>
        <w:t>optional</w:t>
      </w:r>
    </w:p>
    <w:p w14:paraId="4930BD66" w14:textId="2BCDB7E8" w:rsidR="0099061B" w:rsidRDefault="0099061B" w:rsidP="0099061B">
      <w:pPr>
        <w:pStyle w:val="Heading1"/>
        <w:spacing w:line="550" w:lineRule="atLeast"/>
        <w:ind w:right="2107"/>
        <w:rPr>
          <w:color w:val="810000"/>
          <w:spacing w:val="28"/>
        </w:rPr>
      </w:pPr>
      <w:r>
        <w:rPr>
          <w:color w:val="810000"/>
        </w:rPr>
        <w:t>Discipline code</w:t>
      </w:r>
      <w:r>
        <w:rPr>
          <w:color w:val="810000"/>
          <w:spacing w:val="28"/>
        </w:rPr>
        <w:t>:</w:t>
      </w:r>
      <w:r w:rsidRPr="0099061B">
        <w:rPr>
          <w:lang w:val="ro-RO"/>
        </w:rPr>
        <w:t xml:space="preserve"> </w:t>
      </w:r>
      <w:r>
        <w:rPr>
          <w:lang w:val="ro-RO"/>
        </w:rPr>
        <w:t>A.EMIAIA.S.312</w:t>
      </w:r>
    </w:p>
    <w:p w14:paraId="0CDBD995" w14:textId="29F8CF2D" w:rsidR="00BA39AC" w:rsidRDefault="00F26EAC" w:rsidP="0099061B">
      <w:pPr>
        <w:pStyle w:val="Heading1"/>
        <w:spacing w:line="550" w:lineRule="atLeast"/>
        <w:ind w:right="6436"/>
        <w:rPr>
          <w:b w:val="0"/>
          <w:bCs w:val="0"/>
        </w:rPr>
      </w:pPr>
      <w:r>
        <w:rPr>
          <w:color w:val="810000"/>
        </w:rPr>
        <w:t>Course</w:t>
      </w:r>
      <w:r>
        <w:rPr>
          <w:color w:val="810000"/>
          <w:spacing w:val="-2"/>
        </w:rPr>
        <w:t xml:space="preserve"> </w:t>
      </w:r>
      <w:r>
        <w:rPr>
          <w:color w:val="810000"/>
          <w:spacing w:val="-1"/>
        </w:rPr>
        <w:t>holder:</w:t>
      </w:r>
    </w:p>
    <w:p w14:paraId="6936D4A9" w14:textId="161DD224" w:rsidR="00BA39AC" w:rsidRDefault="00F26EAC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Prof. </w:t>
      </w:r>
      <w:r>
        <w:rPr>
          <w:rFonts w:ascii="Times New Roman"/>
          <w:b/>
          <w:spacing w:val="-1"/>
          <w:sz w:val="24"/>
        </w:rPr>
        <w:t xml:space="preserve">dr. </w:t>
      </w:r>
      <w:proofErr w:type="spellStart"/>
      <w:r>
        <w:rPr>
          <w:rFonts w:ascii="Times New Roman"/>
          <w:b/>
          <w:spacing w:val="-1"/>
          <w:sz w:val="24"/>
        </w:rPr>
        <w:t>ing</w:t>
      </w:r>
      <w:proofErr w:type="spellEnd"/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Carmen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BUJOREANU</w:t>
      </w:r>
    </w:p>
    <w:p w14:paraId="778945B0" w14:textId="77777777" w:rsidR="00BA39AC" w:rsidRDefault="00BA39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35929" w14:textId="77777777" w:rsidR="00BA39AC" w:rsidRDefault="00F26EAC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10000"/>
          <w:sz w:val="24"/>
        </w:rPr>
        <w:t>Discipline</w:t>
      </w:r>
      <w:r>
        <w:rPr>
          <w:rFonts w:ascii="Times New Roman"/>
          <w:b/>
          <w:color w:val="810000"/>
          <w:spacing w:val="-1"/>
          <w:sz w:val="24"/>
        </w:rPr>
        <w:t xml:space="preserve"> objectives</w:t>
      </w:r>
      <w:r>
        <w:rPr>
          <w:rFonts w:ascii="Times New Roman"/>
          <w:b/>
          <w:color w:val="810000"/>
          <w:spacing w:val="1"/>
          <w:sz w:val="24"/>
        </w:rPr>
        <w:t xml:space="preserve"> </w:t>
      </w:r>
      <w:r>
        <w:rPr>
          <w:rFonts w:ascii="Times New Roman"/>
          <w:b/>
          <w:color w:val="810000"/>
          <w:spacing w:val="-1"/>
          <w:sz w:val="24"/>
        </w:rPr>
        <w:t xml:space="preserve">(course </w:t>
      </w:r>
      <w:r>
        <w:rPr>
          <w:rFonts w:ascii="Times New Roman"/>
          <w:b/>
          <w:color w:val="810000"/>
          <w:sz w:val="24"/>
        </w:rPr>
        <w:t xml:space="preserve">and </w:t>
      </w:r>
      <w:r>
        <w:rPr>
          <w:rFonts w:ascii="Times New Roman"/>
          <w:b/>
          <w:color w:val="810000"/>
          <w:spacing w:val="-1"/>
          <w:sz w:val="24"/>
        </w:rPr>
        <w:t>practical</w:t>
      </w:r>
      <w:r>
        <w:rPr>
          <w:rFonts w:ascii="Times New Roman"/>
          <w:b/>
          <w:color w:val="810000"/>
          <w:sz w:val="24"/>
        </w:rPr>
        <w:t xml:space="preserve"> works)</w:t>
      </w:r>
    </w:p>
    <w:p w14:paraId="7AC06D35" w14:textId="77777777" w:rsidR="00BA39AC" w:rsidRDefault="00BA39A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32A7900" w14:textId="77777777" w:rsidR="00BA39AC" w:rsidRDefault="00F26EAC">
      <w:pPr>
        <w:pStyle w:val="BodyText"/>
        <w:spacing w:before="0"/>
        <w:ind w:right="112"/>
      </w:pP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vibration</w:t>
      </w:r>
      <w:r>
        <w:t xml:space="preserve"> </w:t>
      </w:r>
      <w:r>
        <w:rPr>
          <w:spacing w:val="-1"/>
        </w:rPr>
        <w:t>and</w:t>
      </w:r>
      <w:r>
        <w:t xml:space="preserve"> noise</w:t>
      </w:r>
      <w:r>
        <w:rPr>
          <w:spacing w:val="-1"/>
        </w:rPr>
        <w:t xml:space="preserve"> characteristics,</w:t>
      </w:r>
      <w:r>
        <w:t xml:space="preserve"> </w:t>
      </w:r>
      <w:r>
        <w:rPr>
          <w:spacing w:val="-1"/>
        </w:rPr>
        <w:t>highlighting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importance </w:t>
      </w:r>
      <w:r>
        <w:rPr>
          <w:spacing w:val="1"/>
        </w:rPr>
        <w:t>of</w:t>
      </w:r>
      <w:r>
        <w:rPr>
          <w:spacing w:val="115"/>
        </w:rPr>
        <w:t xml:space="preserve"> </w:t>
      </w:r>
      <w:proofErr w:type="spellStart"/>
      <w:r>
        <w:rPr>
          <w:spacing w:val="-1"/>
        </w:rPr>
        <w:t>vibroacoustic</w:t>
      </w:r>
      <w:proofErr w:type="spellEnd"/>
      <w:r>
        <w:t xml:space="preserve"> study</w:t>
      </w:r>
      <w:r>
        <w:rPr>
          <w:spacing w:val="-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engineering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solving.</w:t>
      </w:r>
    </w:p>
    <w:p w14:paraId="4F70BA75" w14:textId="77777777" w:rsidR="00BA39AC" w:rsidRDefault="00F26EAC">
      <w:pPr>
        <w:pStyle w:val="BodyText"/>
        <w:ind w:right="112"/>
      </w:pPr>
      <w:r>
        <w:t>Terminology</w:t>
      </w:r>
      <w:r>
        <w:rPr>
          <w:spacing w:val="38"/>
        </w:rPr>
        <w:t xml:space="preserve"> </w:t>
      </w:r>
      <w:r>
        <w:t>knowledge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fundamentals</w:t>
      </w:r>
      <w:r>
        <w:rPr>
          <w:spacing w:val="43"/>
        </w:rPr>
        <w:t xml:space="preserve"> </w:t>
      </w:r>
      <w:r>
        <w:t>techniques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methods</w:t>
      </w:r>
      <w:r>
        <w:rPr>
          <w:spacing w:val="4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linear</w:t>
      </w:r>
      <w:r>
        <w:rPr>
          <w:spacing w:val="42"/>
        </w:rPr>
        <w:t xml:space="preserve"> </w:t>
      </w:r>
      <w:r>
        <w:rPr>
          <w:spacing w:val="-1"/>
        </w:rPr>
        <w:t>vibrations</w:t>
      </w:r>
      <w:r>
        <w:rPr>
          <w:spacing w:val="57"/>
        </w:rPr>
        <w:t xml:space="preserve"> </w:t>
      </w:r>
      <w:r>
        <w:rPr>
          <w:spacing w:val="-1"/>
        </w:rPr>
        <w:t>evaluation</w:t>
      </w:r>
      <w:r>
        <w:t xml:space="preserve"> in </w:t>
      </w:r>
      <w:r>
        <w:rPr>
          <w:spacing w:val="-1"/>
        </w:rPr>
        <w:t>elastic systems</w:t>
      </w:r>
      <w:r>
        <w:t xml:space="preserve"> with 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more degrees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freedom.</w:t>
      </w:r>
    </w:p>
    <w:p w14:paraId="32AE02F5" w14:textId="77777777" w:rsidR="00BA39AC" w:rsidRDefault="00F26EAC">
      <w:pPr>
        <w:pStyle w:val="BodyText"/>
        <w:ind w:right="112"/>
      </w:pPr>
      <w:r>
        <w:rPr>
          <w:spacing w:val="-1"/>
        </w:rPr>
        <w:t>Highlighting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characteristic</w:t>
      </w:r>
      <w:r>
        <w:rPr>
          <w:spacing w:val="20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rPr>
          <w:spacing w:val="-1"/>
        </w:rPr>
        <w:t>parameters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correlation</w:t>
      </w:r>
      <w:r>
        <w:rPr>
          <w:spacing w:val="19"/>
        </w:rPr>
        <w:t xml:space="preserve"> </w:t>
      </w:r>
      <w:r>
        <w:rPr>
          <w:spacing w:val="-1"/>
        </w:rPr>
        <w:t>between</w:t>
      </w:r>
      <w:r>
        <w:rPr>
          <w:spacing w:val="18"/>
        </w:rPr>
        <w:t xml:space="preserve"> </w:t>
      </w:r>
      <w:r>
        <w:rPr>
          <w:spacing w:val="-1"/>
        </w:rPr>
        <w:t>vibration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t>noise.</w:t>
      </w:r>
    </w:p>
    <w:p w14:paraId="58B42C6C" w14:textId="77777777" w:rsidR="00BA39AC" w:rsidRDefault="00F26EAC">
      <w:pPr>
        <w:pStyle w:val="BodyText"/>
        <w:ind w:right="112"/>
      </w:pPr>
      <w:r>
        <w:rPr>
          <w:spacing w:val="-1"/>
        </w:rPr>
        <w:t>Analysis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main</w:t>
      </w:r>
      <w:r>
        <w:rPr>
          <w:spacing w:val="21"/>
        </w:rPr>
        <w:t xml:space="preserve"> </w:t>
      </w:r>
      <w:r>
        <w:rPr>
          <w:spacing w:val="-1"/>
        </w:rPr>
        <w:t>sources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vibration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noise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engineering</w:t>
      </w:r>
      <w:r>
        <w:rPr>
          <w:spacing w:val="21"/>
        </w:rPr>
        <w:t xml:space="preserve"> </w:t>
      </w:r>
      <w:proofErr w:type="spellStart"/>
      <w:r>
        <w:t>equipments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well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67"/>
        </w:rPr>
        <w:t xml:space="preserve"> </w:t>
      </w:r>
      <w:r>
        <w:t>the most used</w:t>
      </w:r>
      <w:r>
        <w:rPr>
          <w:spacing w:val="-1"/>
        </w:rPr>
        <w:t xml:space="preserve"> active and</w:t>
      </w:r>
      <w:r>
        <w:rPr>
          <w:spacing w:val="2"/>
        </w:rPr>
        <w:t xml:space="preserve"> </w:t>
      </w:r>
      <w:r>
        <w:rPr>
          <w:spacing w:val="-1"/>
        </w:rPr>
        <w:t xml:space="preserve">passive </w:t>
      </w:r>
      <w:r>
        <w:t>methods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combat</w:t>
      </w:r>
      <w:r>
        <w:t xml:space="preserve"> </w:t>
      </w:r>
      <w:r>
        <w:rPr>
          <w:spacing w:val="-1"/>
        </w:rPr>
        <w:t>vibration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noise.</w:t>
      </w:r>
    </w:p>
    <w:p w14:paraId="131906A6" w14:textId="77777777" w:rsidR="00BA39AC" w:rsidRDefault="00F26EAC">
      <w:pPr>
        <w:pStyle w:val="BodyText"/>
        <w:ind w:left="668" w:firstLine="0"/>
      </w:pPr>
      <w:r>
        <w:t>Solving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technical</w:t>
      </w:r>
      <w:r>
        <w:t xml:space="preserve"> problems and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vibroacoustic</w:t>
      </w:r>
      <w:proofErr w:type="spellEnd"/>
      <w:r>
        <w:rPr>
          <w:spacing w:val="-1"/>
        </w:rPr>
        <w:t xml:space="preserve"> diagnosis</w:t>
      </w:r>
      <w:r>
        <w:t xml:space="preserve"> methods.</w:t>
      </w:r>
    </w:p>
    <w:p w14:paraId="4220D8DC" w14:textId="77777777" w:rsidR="00BA39AC" w:rsidRDefault="00F26EAC">
      <w:pPr>
        <w:pStyle w:val="BodyText"/>
        <w:ind w:right="112"/>
      </w:pPr>
      <w:r>
        <w:rPr>
          <w:spacing w:val="-1"/>
        </w:rPr>
        <w:t>Particularization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integration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t>notions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vibration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noise</w:t>
      </w:r>
      <w:r>
        <w:rPr>
          <w:spacing w:val="18"/>
        </w:rPr>
        <w:t xml:space="preserve"> </w:t>
      </w:r>
      <w:r>
        <w:t>pollution</w:t>
      </w:r>
      <w:r>
        <w:rPr>
          <w:spacing w:val="18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field</w:t>
      </w:r>
      <w:r>
        <w:t xml:space="preserve"> of</w:t>
      </w:r>
      <w:r>
        <w:rPr>
          <w:spacing w:val="-1"/>
        </w:rPr>
        <w:t xml:space="preserve"> agricultural</w:t>
      </w:r>
      <w:r>
        <w:rPr>
          <w:spacing w:val="1"/>
        </w:rPr>
        <w:t xml:space="preserve"> </w:t>
      </w:r>
      <w:r>
        <w:rPr>
          <w:spacing w:val="-1"/>
        </w:rPr>
        <w:t>engineering.</w:t>
      </w:r>
    </w:p>
    <w:p w14:paraId="012C3F80" w14:textId="77777777" w:rsidR="00BA39AC" w:rsidRDefault="00BA39AC">
      <w:pPr>
        <w:spacing w:before="4"/>
        <w:rPr>
          <w:rFonts w:ascii="Times New Roman" w:eastAsia="Times New Roman" w:hAnsi="Times New Roman" w:cs="Times New Roman"/>
        </w:rPr>
      </w:pPr>
    </w:p>
    <w:p w14:paraId="198CC13B" w14:textId="77777777" w:rsidR="00BA39AC" w:rsidRDefault="00F26EAC">
      <w:pPr>
        <w:pStyle w:val="Heading1"/>
        <w:rPr>
          <w:b w:val="0"/>
          <w:bCs w:val="0"/>
        </w:rPr>
      </w:pPr>
      <w:r>
        <w:rPr>
          <w:color w:val="810000"/>
          <w:spacing w:val="-1"/>
        </w:rPr>
        <w:t>Contents (syllabus)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BA39AC" w14:paraId="218D2422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47DDC2F6" w14:textId="77777777" w:rsidR="00BA39AC" w:rsidRDefault="00F26EAC">
            <w:pPr>
              <w:pStyle w:val="TableParagraph"/>
              <w:spacing w:line="272" w:lineRule="exact"/>
              <w:ind w:left="3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(chapters/subchapters)</w:t>
            </w:r>
          </w:p>
        </w:tc>
      </w:tr>
      <w:tr w:rsidR="00BA39AC" w14:paraId="7F919280" w14:textId="77777777">
        <w:trPr>
          <w:trHeight w:hRule="exact" w:val="329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FF688" w14:textId="77777777" w:rsidR="00BA39AC" w:rsidRDefault="00F26E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Introductory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elements</w:t>
            </w:r>
          </w:p>
        </w:tc>
      </w:tr>
      <w:tr w:rsidR="00BA39AC" w14:paraId="4989282E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2334" w14:textId="77777777" w:rsidR="00BA39AC" w:rsidRDefault="00F26EAC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vibration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noise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study.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Vibration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noise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relationship.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importance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relationship in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context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modern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world.</w:t>
            </w:r>
          </w:p>
        </w:tc>
      </w:tr>
      <w:tr w:rsidR="00BA39AC" w14:paraId="35AF0CEC" w14:textId="77777777">
        <w:trPr>
          <w:trHeight w:hRule="exact" w:val="32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73F95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Vibrations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characteristic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parameters</w:t>
            </w:r>
          </w:p>
        </w:tc>
      </w:tr>
      <w:tr w:rsidR="00BA39AC" w14:paraId="79FDA17E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92C1" w14:textId="77777777" w:rsidR="00BA39AC" w:rsidRDefault="00F26EAC">
            <w:pPr>
              <w:pStyle w:val="TableParagraph"/>
              <w:tabs>
                <w:tab w:val="left" w:pos="1428"/>
                <w:tab w:val="left" w:pos="2505"/>
                <w:tab w:val="left" w:pos="4040"/>
                <w:tab w:val="left" w:pos="4932"/>
                <w:tab w:val="left" w:pos="6046"/>
                <w:tab w:val="left" w:pos="7329"/>
                <w:tab w:val="left" w:pos="8191"/>
                <w:tab w:val="left" w:pos="9163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Mechanical</w:t>
            </w:r>
            <w:r>
              <w:rPr>
                <w:rFonts w:ascii="Times New Roman"/>
                <w:spacing w:val="-1"/>
                <w:sz w:val="24"/>
              </w:rPr>
              <w:tab/>
              <w:t>vibration</w:t>
            </w:r>
            <w:r>
              <w:rPr>
                <w:rFonts w:ascii="Times New Roman"/>
                <w:spacing w:val="-1"/>
                <w:sz w:val="24"/>
              </w:rPr>
              <w:tab/>
              <w:t>classification.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harmonic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movement.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Elastic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systems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9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characteristic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elements.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Parameters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vibration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waveform.</w:t>
            </w:r>
          </w:p>
        </w:tc>
      </w:tr>
      <w:tr w:rsidR="00BA39AC" w14:paraId="59278364" w14:textId="77777777">
        <w:trPr>
          <w:trHeight w:hRule="exact" w:val="329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9657F" w14:textId="77777777" w:rsidR="00BA39AC" w:rsidRDefault="00F26E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Natural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frequencies</w:t>
            </w:r>
          </w:p>
        </w:tc>
      </w:tr>
      <w:tr w:rsidR="00BA39AC" w14:paraId="7EB97BE7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6D64" w14:textId="77777777" w:rsidR="00BA39AC" w:rsidRDefault="00F26EAC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resonance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phenomenon</w:t>
            </w:r>
            <w:proofErr w:type="gramEnd"/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Measurement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vibrations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amplitudes.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Resonance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tests</w:t>
            </w:r>
            <w:proofErr w:type="gram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Examples.</w:t>
            </w:r>
          </w:p>
        </w:tc>
      </w:tr>
      <w:tr w:rsidR="00BA39AC" w14:paraId="3F56E60C" w14:textId="77777777">
        <w:trPr>
          <w:trHeight w:hRule="exact" w:val="32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404F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Free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forced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vibration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degree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freedom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systems</w:t>
            </w:r>
          </w:p>
        </w:tc>
      </w:tr>
      <w:tr w:rsidR="00BA39AC" w14:paraId="1B216289" w14:textId="77777777">
        <w:trPr>
          <w:trHeight w:hRule="exact" w:val="565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441EA" w14:textId="77777777" w:rsidR="00BA39AC" w:rsidRDefault="00F26EAC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 xml:space="preserve">Theory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fundamentals</w:t>
            </w:r>
            <w:proofErr w:type="gramEnd"/>
            <w:r>
              <w:rPr>
                <w:rFonts w:ascii="Times New Roman"/>
                <w:spacing w:val="-1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Modeling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simulation.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notion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vibration 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transmissibility.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Examples.</w:t>
            </w:r>
          </w:p>
        </w:tc>
      </w:tr>
      <w:tr w:rsidR="00BA39AC" w14:paraId="77606DB3" w14:textId="77777777">
        <w:trPr>
          <w:trHeight w:hRule="exact" w:val="32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E1E8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  <w:r>
              <w:rPr>
                <w:rFonts w:ascii="Times New Roman"/>
                <w:b/>
                <w:sz w:val="24"/>
              </w:rPr>
              <w:t xml:space="preserve"> analysis</w:t>
            </w:r>
          </w:p>
        </w:tc>
      </w:tr>
      <w:tr w:rsidR="00BA39AC" w14:paraId="1F1C700C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65EF" w14:textId="77777777" w:rsidR="00BA39AC" w:rsidRDefault="00F26EAC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Spectral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analysis</w:t>
            </w:r>
            <w:proofErr w:type="gramEnd"/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definition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approaches.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Deterministic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non-deterministic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signals,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measurements.</w:t>
            </w:r>
            <w:r>
              <w:rPr>
                <w:rFonts w:ascii="Times New Roman"/>
                <w:sz w:val="24"/>
              </w:rPr>
              <w:t xml:space="preserve"> Examples of </w:t>
            </w:r>
            <w:r>
              <w:rPr>
                <w:rFonts w:ascii="Times New Roman"/>
                <w:spacing w:val="-1"/>
                <w:sz w:val="24"/>
              </w:rPr>
              <w:t>waveforms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associated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spectra.</w:t>
            </w:r>
          </w:p>
        </w:tc>
      </w:tr>
      <w:tr w:rsidR="00BA39AC" w14:paraId="136B899D" w14:textId="77777777">
        <w:trPr>
          <w:trHeight w:hRule="exact" w:val="329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3741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Vibration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noise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transducers</w:t>
            </w:r>
          </w:p>
        </w:tc>
      </w:tr>
      <w:tr w:rsidR="00BA39AC" w14:paraId="34815EDB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0D13" w14:textId="77777777" w:rsidR="00BA39AC" w:rsidRDefault="00F26EAC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Motion, </w:t>
            </w:r>
            <w:r>
              <w:rPr>
                <w:rFonts w:ascii="Times New Roman"/>
                <w:spacing w:val="-1"/>
                <w:sz w:val="24"/>
              </w:rPr>
              <w:t>speed,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acceleration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transducers.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FFT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analyzer.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microphone.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Schemes</w:t>
            </w:r>
            <w:r>
              <w:rPr>
                <w:rFonts w:ascii="Times New Roman"/>
                <w:spacing w:val="1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examples.</w:t>
            </w:r>
          </w:p>
        </w:tc>
      </w:tr>
      <w:tr w:rsidR="00BA39AC" w14:paraId="1D7045DD" w14:textId="77777777">
        <w:trPr>
          <w:trHeight w:hRule="exact" w:val="32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BFF0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Machines/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equipments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vibration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analysis</w:t>
            </w:r>
          </w:p>
        </w:tc>
      </w:tr>
    </w:tbl>
    <w:p w14:paraId="7734E36F" w14:textId="77777777" w:rsidR="00BA39AC" w:rsidRDefault="00BA39AC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BA39AC">
          <w:type w:val="continuous"/>
          <w:pgSz w:w="12240" w:h="15840"/>
          <w:pgMar w:top="1040" w:right="1020" w:bottom="280" w:left="1600" w:header="720" w:footer="720" w:gutter="0"/>
          <w:cols w:space="720"/>
        </w:sectPr>
      </w:pPr>
    </w:p>
    <w:p w14:paraId="43060359" w14:textId="77777777" w:rsidR="00BA39AC" w:rsidRDefault="00BA39AC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BA39AC" w14:paraId="23C8B31B" w14:textId="77777777">
        <w:trPr>
          <w:trHeight w:hRule="exact" w:val="564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812" w14:textId="77777777" w:rsidR="00BA39AC" w:rsidRDefault="00F26EAC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Vibration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analysis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steps.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Criteria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assessing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severity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vibrations.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standards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allowable</w:t>
            </w:r>
            <w:r>
              <w:rPr>
                <w:rFonts w:ascii="Times New Roman"/>
                <w:sz w:val="24"/>
              </w:rPr>
              <w:t xml:space="preserve"> limits.</w:t>
            </w:r>
          </w:p>
        </w:tc>
      </w:tr>
      <w:tr w:rsidR="00BA39AC" w14:paraId="4247C1E5" w14:textId="77777777">
        <w:trPr>
          <w:trHeight w:hRule="exact" w:val="32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E11B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Noise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 physical </w:t>
            </w:r>
            <w:r>
              <w:rPr>
                <w:rFonts w:ascii="Times New Roman"/>
                <w:b/>
                <w:spacing w:val="-1"/>
                <w:sz w:val="24"/>
              </w:rPr>
              <w:t>phenomenon</w:t>
            </w:r>
          </w:p>
        </w:tc>
      </w:tr>
      <w:tr w:rsidR="00BA39AC" w14:paraId="7BB44B9D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360C" w14:textId="77777777" w:rsidR="00BA39AC" w:rsidRDefault="00F26EAC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Acoustic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pressure,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sound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level.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Acoustic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intensity,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acoustic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intensity</w:t>
            </w:r>
            <w:r>
              <w:rPr>
                <w:rFonts w:ascii="Times New Roman"/>
                <w:spacing w:val="-1"/>
                <w:sz w:val="24"/>
              </w:rPr>
              <w:t xml:space="preserve"> level.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Vibration-</w:t>
            </w:r>
            <w:r>
              <w:rPr>
                <w:rFonts w:ascii="Times New Roman"/>
                <w:spacing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noise </w:t>
            </w:r>
            <w:r>
              <w:rPr>
                <w:rFonts w:ascii="Times New Roman"/>
                <w:spacing w:val="-1"/>
                <w:sz w:val="24"/>
              </w:rPr>
              <w:t>correlation.</w:t>
            </w:r>
          </w:p>
        </w:tc>
      </w:tr>
      <w:tr w:rsidR="00BA39AC" w14:paraId="12FFB32C" w14:textId="77777777">
        <w:trPr>
          <w:trHeight w:hRule="exact" w:val="329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BD65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Equipments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monitoring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their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vibroacoustic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diagnosis</w:t>
            </w:r>
          </w:p>
        </w:tc>
      </w:tr>
      <w:tr w:rsidR="00BA39AC" w14:paraId="0C4A34C2" w14:textId="77777777">
        <w:trPr>
          <w:trHeight w:hRule="exact" w:val="643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94C8A" w14:textId="77777777" w:rsidR="00BA39AC" w:rsidRDefault="00F26EAC">
            <w:pPr>
              <w:pStyle w:val="TableParagraph"/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Imbalances,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misalignments,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bearings,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pumps,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belts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transmissions,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gears,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piston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equipments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considerations.</w:t>
            </w:r>
          </w:p>
        </w:tc>
      </w:tr>
      <w:tr w:rsidR="00BA39AC" w14:paraId="6A0027C1" w14:textId="77777777">
        <w:trPr>
          <w:trHeight w:hRule="exact" w:val="329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BC3D" w14:textId="77777777" w:rsidR="00BA39AC" w:rsidRDefault="00F26EA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Control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vibration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noise</w:t>
            </w:r>
          </w:p>
        </w:tc>
      </w:tr>
      <w:tr w:rsidR="00BA39AC" w14:paraId="20FD9ED8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20EC7" w14:textId="77777777" w:rsidR="00BA39AC" w:rsidRDefault="00F26EAC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vibration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noise.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Active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passive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methods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control.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proofErr w:type="gramEnd"/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combat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vibration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noise.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Examples.</w:t>
            </w:r>
          </w:p>
        </w:tc>
      </w:tr>
    </w:tbl>
    <w:p w14:paraId="3CC380F0" w14:textId="77777777" w:rsidR="00BA39AC" w:rsidRDefault="00BA39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364111" w14:textId="77777777" w:rsidR="00BA39AC" w:rsidRDefault="00BA39AC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BA39AC" w14:paraId="7BEF3BA8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436B06C3" w14:textId="77777777" w:rsidR="00BA39AC" w:rsidRDefault="00F26EAC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Practical</w:t>
            </w:r>
            <w:r>
              <w:rPr>
                <w:rFonts w:ascii="Times New Roman"/>
                <w:b/>
                <w:sz w:val="24"/>
              </w:rPr>
              <w:t xml:space="preserve"> works</w:t>
            </w:r>
          </w:p>
        </w:tc>
      </w:tr>
      <w:tr w:rsidR="00BA39AC" w14:paraId="12D314E5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8D8D" w14:textId="77777777" w:rsidR="00BA39AC" w:rsidRDefault="00F26EAC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Presentation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Laboratory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Mechanical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Vibrations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(Faculty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Mechanics,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UT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Iasi).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Anechoic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chamber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measurement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noise and </w:t>
            </w:r>
            <w:r>
              <w:rPr>
                <w:rFonts w:ascii="Times New Roman"/>
                <w:spacing w:val="-1"/>
                <w:sz w:val="24"/>
              </w:rPr>
              <w:t>vibration.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Equipments</w:t>
            </w:r>
            <w:proofErr w:type="spellEnd"/>
            <w:r>
              <w:rPr>
                <w:rFonts w:ascii="Times New Roman"/>
                <w:sz w:val="24"/>
              </w:rPr>
              <w:t xml:space="preserve"> and tools.</w:t>
            </w:r>
          </w:p>
        </w:tc>
      </w:tr>
      <w:tr w:rsidR="00BA39AC" w14:paraId="009C2AED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55149" w14:textId="77777777" w:rsidR="00BA39AC" w:rsidRDefault="00F26EAC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Vibration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sensors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transducers.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measuring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vibration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analysis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chain.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Example.</w:t>
            </w:r>
          </w:p>
        </w:tc>
      </w:tr>
      <w:tr w:rsidR="00BA39AC" w14:paraId="3D564643" w14:textId="77777777">
        <w:trPr>
          <w:trHeight w:hRule="exact" w:val="288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76B91" w14:textId="77777777" w:rsidR="00BA39AC" w:rsidRDefault="00F26EA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Experimental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determination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damping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elastic </w:t>
            </w:r>
            <w:r>
              <w:rPr>
                <w:rFonts w:ascii="Times New Roman"/>
                <w:spacing w:val="-1"/>
                <w:sz w:val="24"/>
              </w:rPr>
              <w:t>system.</w:t>
            </w:r>
            <w:r>
              <w:rPr>
                <w:rFonts w:ascii="Times New Roman"/>
                <w:sz w:val="24"/>
              </w:rPr>
              <w:t xml:space="preserve"> Application.</w:t>
            </w:r>
          </w:p>
        </w:tc>
      </w:tr>
      <w:tr w:rsidR="00BA39AC" w14:paraId="691102BC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3A3D" w14:textId="77777777" w:rsidR="00BA39AC" w:rsidRDefault="00F26EA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Simple </w:t>
            </w:r>
            <w:r>
              <w:rPr>
                <w:rFonts w:ascii="Times New Roman"/>
                <w:spacing w:val="-1"/>
                <w:sz w:val="24"/>
              </w:rPr>
              <w:t>linear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dynamic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absorber.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Application.</w:t>
            </w:r>
          </w:p>
        </w:tc>
      </w:tr>
      <w:tr w:rsidR="00BA39AC" w14:paraId="1E5AE63B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2D890" w14:textId="77777777" w:rsidR="00BA39AC" w:rsidRDefault="00F26EA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Diagnosis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vibroacoustic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monitoring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gears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bearings.</w:t>
            </w:r>
          </w:p>
        </w:tc>
      </w:tr>
      <w:tr w:rsidR="00BA39AC" w14:paraId="2F7D7663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17B6" w14:textId="77777777" w:rsidR="00BA39AC" w:rsidRDefault="00F26EA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Basics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LabView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programming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soft. </w:t>
            </w:r>
            <w:r>
              <w:rPr>
                <w:rFonts w:ascii="Times New Roman"/>
                <w:spacing w:val="-1"/>
                <w:sz w:val="24"/>
              </w:rPr>
              <w:t>Theoretical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considerations.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LabView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features.</w:t>
            </w:r>
          </w:p>
        </w:tc>
      </w:tr>
      <w:tr w:rsidR="00BA39AC" w14:paraId="0224BCE9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8290" w14:textId="77777777" w:rsidR="00BA39AC" w:rsidRDefault="00F26EAC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LabVIEW.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opening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Steps.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Front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panel.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Block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diagram.</w:t>
            </w:r>
          </w:p>
        </w:tc>
      </w:tr>
      <w:tr w:rsidR="00BA39AC" w14:paraId="1F0AF237" w14:textId="77777777">
        <w:trPr>
          <w:trHeight w:hRule="exact" w:val="838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EE04" w14:textId="77777777" w:rsidR="00BA39AC" w:rsidRDefault="00F26EAC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Controls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indicators.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Types.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Consultation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numeric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components;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boolean</w:t>
            </w:r>
            <w:proofErr w:type="spellEnd"/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type;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character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string.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Consulting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components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grouping;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graphics. General</w:t>
            </w:r>
            <w:r>
              <w:rPr>
                <w:rFonts w:ascii="Times New Roman"/>
                <w:sz w:val="24"/>
              </w:rPr>
              <w:t xml:space="preserve"> notions.</w:t>
            </w:r>
          </w:p>
        </w:tc>
      </w:tr>
      <w:tr w:rsidR="00BA39AC" w14:paraId="0FC4C90D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DB89" w14:textId="77777777" w:rsidR="00BA39AC" w:rsidRDefault="00F26EAC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Functions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numeric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type;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Boolean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type;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string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type;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grouping.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Instructions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controlling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execution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programs.</w:t>
            </w:r>
          </w:p>
        </w:tc>
      </w:tr>
      <w:tr w:rsidR="00BA39AC" w14:paraId="3C425417" w14:textId="77777777">
        <w:trPr>
          <w:trHeight w:hRule="exact" w:val="288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A6A2" w14:textId="77777777" w:rsidR="00BA39AC" w:rsidRDefault="00F26EA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</w:t>
            </w:r>
            <w:r>
              <w:rPr>
                <w:rFonts w:ascii="Times New Roman"/>
                <w:spacing w:val="-1"/>
                <w:sz w:val="24"/>
              </w:rPr>
              <w:t>graphical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representations.</w:t>
            </w:r>
            <w:r>
              <w:rPr>
                <w:rFonts w:ascii="Times New Roman"/>
                <w:sz w:val="24"/>
              </w:rPr>
              <w:t xml:space="preserve"> Examples.</w:t>
            </w:r>
          </w:p>
        </w:tc>
      </w:tr>
      <w:tr w:rsidR="00BA39AC" w14:paraId="51204BA9" w14:textId="77777777">
        <w:trPr>
          <w:trHeight w:hRule="exact" w:val="562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DBE2" w14:textId="77777777" w:rsidR="00BA39AC" w:rsidRDefault="00F26EAC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Making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Steps.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Creating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Saving.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block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diagram.</w:t>
            </w:r>
          </w:p>
        </w:tc>
      </w:tr>
      <w:tr w:rsidR="00BA39AC" w14:paraId="22AF3C36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7513" w14:textId="77777777" w:rsidR="00BA39AC" w:rsidRDefault="00F26EA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Noise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pollution. </w:t>
            </w:r>
            <w:r>
              <w:rPr>
                <w:rFonts w:ascii="Times New Roman"/>
                <w:spacing w:val="-1"/>
                <w:sz w:val="24"/>
              </w:rPr>
              <w:t>Measurement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noise</w:t>
            </w:r>
            <w:r>
              <w:rPr>
                <w:rFonts w:ascii="Times New Roman"/>
                <w:spacing w:val="-1"/>
                <w:sz w:val="24"/>
              </w:rPr>
              <w:t xml:space="preserve"> physical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characteristics.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Standards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regulations.</w:t>
            </w:r>
          </w:p>
        </w:tc>
      </w:tr>
      <w:tr w:rsidR="00BA39AC" w14:paraId="686E30B2" w14:textId="77777777">
        <w:trPr>
          <w:trHeight w:hRule="exact" w:val="28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A315" w14:textId="77777777" w:rsidR="00BA39AC" w:rsidRDefault="00F26EA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Discussions.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 presentations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(noise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measurement</w:t>
            </w:r>
            <w:r>
              <w:rPr>
                <w:rFonts w:ascii="Times New Roman"/>
                <w:sz w:val="24"/>
              </w:rPr>
              <w:t xml:space="preserve"> in the </w:t>
            </w:r>
            <w:r>
              <w:rPr>
                <w:rFonts w:ascii="Times New Roman"/>
                <w:spacing w:val="-1"/>
                <w:sz w:val="24"/>
              </w:rPr>
              <w:t>anechoic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chamber).</w:t>
            </w:r>
          </w:p>
        </w:tc>
      </w:tr>
    </w:tbl>
    <w:p w14:paraId="664F1539" w14:textId="77777777" w:rsidR="00BA39AC" w:rsidRDefault="00BA39A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EE0F84" w14:textId="7BDB6113" w:rsidR="00BA39AC" w:rsidRDefault="0099061B">
      <w:pPr>
        <w:spacing w:before="69"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10000"/>
          <w:spacing w:val="-1"/>
          <w:sz w:val="24"/>
        </w:rPr>
        <w:t>References</w:t>
      </w:r>
    </w:p>
    <w:p w14:paraId="01D5EC56" w14:textId="77777777" w:rsidR="00BA39AC" w:rsidRDefault="00F26EAC">
      <w:pPr>
        <w:numPr>
          <w:ilvl w:val="0"/>
          <w:numId w:val="1"/>
        </w:numPr>
        <w:tabs>
          <w:tab w:val="left" w:pos="273"/>
        </w:tabs>
        <w:ind w:right="112"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Bujoreanu</w:t>
      </w:r>
      <w:proofErr w:type="spellEnd"/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Analiza</w:t>
      </w:r>
      <w:proofErr w:type="spellEnd"/>
      <w:r>
        <w:rPr>
          <w:rFonts w:ascii="Times New Roman" w:hAnsi="Times New Roman"/>
          <w:i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datelor</w:t>
      </w:r>
      <w:proofErr w:type="spellEnd"/>
      <w:r>
        <w:rPr>
          <w:rFonts w:ascii="Times New Roman" w:hAnsi="Times New Roman"/>
          <w:i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experimentale</w:t>
      </w:r>
      <w:proofErr w:type="spellEnd"/>
      <w:r>
        <w:rPr>
          <w:rFonts w:ascii="Times New Roman" w:hAnsi="Times New Roman"/>
          <w:i/>
          <w:spacing w:val="18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în</w:t>
      </w:r>
      <w:proofErr w:type="spellEnd"/>
      <w:r>
        <w:rPr>
          <w:rFonts w:ascii="Times New Roman" w:hAnsi="Times New Roman"/>
          <w:i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sisteme</w:t>
      </w:r>
      <w:proofErr w:type="spellEnd"/>
      <w:r>
        <w:rPr>
          <w:rFonts w:ascii="Times New Roman" w:hAnsi="Times New Roman"/>
          <w:i/>
          <w:spacing w:val="1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mecanice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Ed.</w:t>
      </w:r>
      <w:r>
        <w:rPr>
          <w:rFonts w:ascii="Times New Roman" w:hAnsi="Times New Roman"/>
          <w:spacing w:val="1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Tehnopress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Iaşi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ISBN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978-606-687-239-3,</w:t>
      </w:r>
      <w:r>
        <w:rPr>
          <w:rFonts w:ascii="Times New Roman" w:hAnsi="Times New Roman"/>
          <w:sz w:val="24"/>
        </w:rPr>
        <w:t xml:space="preserve"> 224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pg.,</w:t>
      </w:r>
      <w:r>
        <w:rPr>
          <w:rFonts w:ascii="Times New Roman" w:hAnsi="Times New Roman"/>
          <w:sz w:val="24"/>
        </w:rPr>
        <w:t xml:space="preserve"> 2015</w:t>
      </w:r>
    </w:p>
    <w:p w14:paraId="06D84743" w14:textId="77777777" w:rsidR="00BA39AC" w:rsidRDefault="00F26EAC">
      <w:pPr>
        <w:numPr>
          <w:ilvl w:val="0"/>
          <w:numId w:val="1"/>
        </w:numPr>
        <w:tabs>
          <w:tab w:val="left" w:pos="273"/>
          <w:tab w:val="left" w:pos="1505"/>
          <w:tab w:val="left" w:pos="2257"/>
          <w:tab w:val="left" w:pos="3344"/>
          <w:tab w:val="left" w:pos="3659"/>
          <w:tab w:val="left" w:pos="4760"/>
          <w:tab w:val="left" w:pos="5670"/>
        </w:tabs>
        <w:spacing w:before="120"/>
        <w:ind w:right="105"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Bujoreanu</w:t>
      </w:r>
      <w:proofErr w:type="spellEnd"/>
      <w:r>
        <w:rPr>
          <w:rFonts w:ascii="Times New Roman"/>
          <w:spacing w:val="-1"/>
          <w:sz w:val="24"/>
        </w:rPr>
        <w:tab/>
      </w:r>
      <w:r>
        <w:rPr>
          <w:rFonts w:ascii="Times New Roman"/>
          <w:w w:val="95"/>
          <w:sz w:val="24"/>
        </w:rPr>
        <w:t>C.,</w:t>
      </w:r>
      <w:r>
        <w:rPr>
          <w:rFonts w:ascii="Times New Roman"/>
          <w:w w:val="95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LabView</w:t>
      </w:r>
      <w:proofErr w:type="spellEnd"/>
      <w:r>
        <w:rPr>
          <w:rFonts w:ascii="Times New Roman"/>
          <w:i/>
          <w:spacing w:val="-1"/>
          <w:sz w:val="24"/>
        </w:rPr>
        <w:tab/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prietenul</w:t>
      </w:r>
      <w:proofErr w:type="spellEnd"/>
      <w:r>
        <w:rPr>
          <w:rFonts w:ascii="Times New Roman"/>
          <w:i/>
          <w:spacing w:val="-1"/>
          <w:sz w:val="24"/>
        </w:rPr>
        <w:tab/>
      </w:r>
      <w:proofErr w:type="spellStart"/>
      <w:r>
        <w:rPr>
          <w:rFonts w:ascii="Times New Roman"/>
          <w:i/>
          <w:sz w:val="24"/>
        </w:rPr>
        <w:t>nostru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ab/>
      </w:r>
      <w:hyperlink r:id="rId5">
        <w:r>
          <w:rPr>
            <w:rFonts w:ascii="Times New Roman"/>
            <w:color w:val="000066"/>
            <w:spacing w:val="-1"/>
            <w:sz w:val="24"/>
          </w:rPr>
          <w:t>https://mec.tuiasi.ro/studenti/informatii-</w:t>
        </w:r>
      </w:hyperlink>
      <w:r>
        <w:rPr>
          <w:rFonts w:ascii="Times New Roman"/>
          <w:color w:val="000066"/>
          <w:spacing w:val="115"/>
          <w:sz w:val="24"/>
        </w:rPr>
        <w:t xml:space="preserve"> </w:t>
      </w:r>
      <w:hyperlink r:id="rId6">
        <w:r>
          <w:rPr>
            <w:rFonts w:ascii="Times New Roman"/>
            <w:color w:val="000066"/>
            <w:spacing w:val="-1"/>
            <w:sz w:val="24"/>
          </w:rPr>
          <w:t>utile/</w:t>
        </w:r>
        <w:proofErr w:type="spellStart"/>
        <w:r>
          <w:rPr>
            <w:rFonts w:ascii="Times New Roman"/>
            <w:color w:val="000066"/>
            <w:spacing w:val="-1"/>
            <w:sz w:val="24"/>
          </w:rPr>
          <w:t>manuale-electronice</w:t>
        </w:r>
        <w:proofErr w:type="spellEnd"/>
        <w:r>
          <w:rPr>
            <w:rFonts w:ascii="Times New Roman"/>
            <w:color w:val="000066"/>
            <w:spacing w:val="-1"/>
            <w:sz w:val="24"/>
          </w:rPr>
          <w:t>/</w:t>
        </w:r>
      </w:hyperlink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122 </w:t>
      </w:r>
      <w:r>
        <w:rPr>
          <w:rFonts w:ascii="Times New Roman"/>
          <w:spacing w:val="-1"/>
          <w:sz w:val="24"/>
        </w:rPr>
        <w:t>pg.,</w:t>
      </w:r>
      <w:r>
        <w:rPr>
          <w:rFonts w:ascii="Times New Roman"/>
          <w:sz w:val="24"/>
        </w:rPr>
        <w:t xml:space="preserve">  2016</w:t>
      </w:r>
    </w:p>
    <w:p w14:paraId="3232794D" w14:textId="77777777" w:rsidR="00BA39AC" w:rsidRDefault="00F26EAC">
      <w:pPr>
        <w:numPr>
          <w:ilvl w:val="0"/>
          <w:numId w:val="1"/>
        </w:numPr>
        <w:tabs>
          <w:tab w:val="left" w:pos="273"/>
          <w:tab w:val="left" w:pos="1927"/>
          <w:tab w:val="left" w:pos="2869"/>
          <w:tab w:val="left" w:pos="4700"/>
          <w:tab w:val="left" w:pos="6051"/>
          <w:tab w:val="left" w:pos="8130"/>
          <w:tab w:val="left" w:pos="9150"/>
        </w:tabs>
        <w:spacing w:before="120"/>
        <w:ind w:right="110"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Bujoreanu</w:t>
      </w:r>
      <w:proofErr w:type="spellEnd"/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C.,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i/>
          <w:spacing w:val="-1"/>
          <w:sz w:val="24"/>
        </w:rPr>
        <w:t>Prelucrarea</w:t>
      </w:r>
      <w:proofErr w:type="spellEnd"/>
      <w:r>
        <w:rPr>
          <w:rFonts w:ascii="Times New Roman"/>
          <w:i/>
          <w:spacing w:val="-1"/>
          <w:sz w:val="24"/>
        </w:rPr>
        <w:tab/>
      </w:r>
      <w:proofErr w:type="spellStart"/>
      <w:r>
        <w:rPr>
          <w:rFonts w:ascii="Times New Roman"/>
          <w:i/>
          <w:w w:val="95"/>
          <w:sz w:val="24"/>
        </w:rPr>
        <w:t>datelor</w:t>
      </w:r>
      <w:proofErr w:type="spellEnd"/>
      <w:r>
        <w:rPr>
          <w:rFonts w:ascii="Times New Roman"/>
          <w:i/>
          <w:w w:val="95"/>
          <w:sz w:val="24"/>
        </w:rPr>
        <w:tab/>
      </w:r>
      <w:proofErr w:type="spellStart"/>
      <w:r>
        <w:rPr>
          <w:rFonts w:ascii="Times New Roman"/>
          <w:i/>
          <w:sz w:val="24"/>
        </w:rPr>
        <w:t>experimentale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ab/>
        <w:t>127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pg.,</w:t>
      </w:r>
      <w:r>
        <w:rPr>
          <w:rFonts w:ascii="Times New Roman"/>
          <w:spacing w:val="33"/>
          <w:sz w:val="24"/>
        </w:rPr>
        <w:t xml:space="preserve"> </w:t>
      </w:r>
      <w:hyperlink r:id="rId7">
        <w:r>
          <w:rPr>
            <w:rFonts w:ascii="Times New Roman"/>
            <w:color w:val="000066"/>
            <w:spacing w:val="-1"/>
            <w:sz w:val="24"/>
          </w:rPr>
          <w:t>https://mec.tuiasi.ro/studenti/informatii-utile/manuale-electronice/</w:t>
        </w:r>
      </w:hyperlink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2016</w:t>
      </w:r>
    </w:p>
    <w:p w14:paraId="55645861" w14:textId="77777777" w:rsidR="00BA39AC" w:rsidRDefault="00F26EAC">
      <w:pPr>
        <w:pStyle w:val="BodyText"/>
        <w:numPr>
          <w:ilvl w:val="0"/>
          <w:numId w:val="1"/>
        </w:numPr>
        <w:tabs>
          <w:tab w:val="left" w:pos="273"/>
          <w:tab w:val="left" w:pos="1524"/>
          <w:tab w:val="left" w:pos="2059"/>
          <w:tab w:val="left" w:pos="3061"/>
          <w:tab w:val="left" w:pos="4280"/>
        </w:tabs>
        <w:spacing w:before="120"/>
        <w:ind w:right="112" w:hanging="170"/>
      </w:pPr>
      <w:proofErr w:type="spellStart"/>
      <w:r>
        <w:rPr>
          <w:spacing w:val="-1"/>
        </w:rPr>
        <w:t>Bujoreanu</w:t>
      </w:r>
      <w:proofErr w:type="spellEnd"/>
      <w:r>
        <w:rPr>
          <w:spacing w:val="-1"/>
        </w:rPr>
        <w:tab/>
      </w:r>
      <w:r>
        <w:rPr>
          <w:w w:val="95"/>
        </w:rPr>
        <w:t>C.,</w:t>
      </w:r>
      <w:r>
        <w:rPr>
          <w:w w:val="95"/>
        </w:rPr>
        <w:tab/>
      </w:r>
      <w:proofErr w:type="spellStart"/>
      <w:r>
        <w:t>Vibraţii</w:t>
      </w:r>
      <w:proofErr w:type="spellEnd"/>
      <w:r>
        <w:tab/>
      </w:r>
      <w:proofErr w:type="spellStart"/>
      <w:r>
        <w:rPr>
          <w:spacing w:val="-1"/>
          <w:w w:val="95"/>
        </w:rPr>
        <w:t>mecan</w:t>
      </w:r>
      <w:r>
        <w:rPr>
          <w:spacing w:val="-1"/>
          <w:w w:val="95"/>
        </w:rPr>
        <w:t>ice</w:t>
      </w:r>
      <w:proofErr w:type="spellEnd"/>
      <w:r>
        <w:rPr>
          <w:spacing w:val="-1"/>
          <w:w w:val="95"/>
        </w:rPr>
        <w:t>,</w:t>
      </w:r>
      <w:r>
        <w:rPr>
          <w:spacing w:val="-1"/>
          <w:w w:val="95"/>
        </w:rPr>
        <w:tab/>
      </w:r>
      <w:hyperlink r:id="rId8">
        <w:r>
          <w:rPr>
            <w:color w:val="000066"/>
            <w:spacing w:val="-1"/>
          </w:rPr>
          <w:t>https://mec.tuiasi.ro/studenti/informatii-utile/manuale-</w:t>
        </w:r>
      </w:hyperlink>
      <w:r>
        <w:rPr>
          <w:color w:val="000066"/>
          <w:spacing w:val="123"/>
        </w:rPr>
        <w:t xml:space="preserve"> </w:t>
      </w:r>
      <w:hyperlink r:id="rId9">
        <w:proofErr w:type="spellStart"/>
        <w:r>
          <w:rPr>
            <w:color w:val="000066"/>
            <w:spacing w:val="-1"/>
          </w:rPr>
          <w:t>electronice</w:t>
        </w:r>
        <w:proofErr w:type="spellEnd"/>
        <w:r>
          <w:rPr>
            <w:color w:val="000066"/>
            <w:spacing w:val="-1"/>
          </w:rPr>
          <w:t>/</w:t>
        </w:r>
      </w:hyperlink>
      <w:r>
        <w:rPr>
          <w:spacing w:val="-1"/>
        </w:rPr>
        <w:t>,</w:t>
      </w:r>
      <w:r>
        <w:t xml:space="preserve"> 2017</w:t>
      </w:r>
    </w:p>
    <w:p w14:paraId="059F6DF7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Preumont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Andre.,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Active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control</w:t>
      </w:r>
      <w:r>
        <w:rPr>
          <w:rFonts w:ascii="Times New Roman"/>
          <w:i/>
          <w:sz w:val="24"/>
        </w:rPr>
        <w:t xml:space="preserve"> of structures</w:t>
      </w:r>
      <w:r>
        <w:rPr>
          <w:rFonts w:ascii="Times New Roman"/>
          <w:sz w:val="24"/>
        </w:rPr>
        <w:t xml:space="preserve">, 2008 </w:t>
      </w:r>
      <w:r>
        <w:rPr>
          <w:rFonts w:ascii="Times New Roman"/>
          <w:spacing w:val="-1"/>
          <w:sz w:val="24"/>
        </w:rPr>
        <w:t>(library.tuiasi.ro)</w:t>
      </w:r>
    </w:p>
    <w:p w14:paraId="504A3F59" w14:textId="77777777" w:rsidR="00BA39AC" w:rsidRDefault="00BA39AC">
      <w:pPr>
        <w:rPr>
          <w:rFonts w:ascii="Times New Roman" w:eastAsia="Times New Roman" w:hAnsi="Times New Roman" w:cs="Times New Roman"/>
          <w:sz w:val="24"/>
          <w:szCs w:val="24"/>
        </w:rPr>
        <w:sectPr w:rsidR="00BA39AC">
          <w:pgSz w:w="12240" w:h="15840"/>
          <w:pgMar w:top="1060" w:right="1020" w:bottom="280" w:left="1600" w:header="720" w:footer="720" w:gutter="0"/>
          <w:cols w:space="720"/>
        </w:sectPr>
      </w:pPr>
    </w:p>
    <w:p w14:paraId="4B6D1006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44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Allyn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Phillips.-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Mechanical</w:t>
      </w:r>
      <w:r>
        <w:rPr>
          <w:rFonts w:ascii="Times New Roman"/>
          <w:i/>
          <w:sz w:val="24"/>
        </w:rPr>
        <w:t xml:space="preserve"> vibrations I</w:t>
      </w:r>
      <w:r>
        <w:rPr>
          <w:rFonts w:ascii="Times New Roman"/>
          <w:sz w:val="24"/>
        </w:rPr>
        <w:t>, 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Cincinnati,</w:t>
      </w:r>
      <w:r>
        <w:rPr>
          <w:rFonts w:ascii="Times New Roman"/>
          <w:sz w:val="24"/>
        </w:rPr>
        <w:t xml:space="preserve"> 2006 </w:t>
      </w:r>
      <w:r>
        <w:rPr>
          <w:rFonts w:ascii="Times New Roman"/>
          <w:spacing w:val="-1"/>
          <w:sz w:val="24"/>
        </w:rPr>
        <w:t>(lecture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notes)</w:t>
      </w:r>
    </w:p>
    <w:p w14:paraId="320C9617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Bujoreanu</w:t>
      </w:r>
      <w:proofErr w:type="spellEnd"/>
      <w:r>
        <w:rPr>
          <w:rFonts w:ascii="Times New Roman"/>
          <w:sz w:val="24"/>
        </w:rPr>
        <w:t xml:space="preserve"> C., </w:t>
      </w:r>
      <w:proofErr w:type="spellStart"/>
      <w:r>
        <w:rPr>
          <w:rFonts w:ascii="Times New Roman"/>
          <w:i/>
          <w:spacing w:val="-1"/>
          <w:sz w:val="24"/>
        </w:rPr>
        <w:t>Achizitia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si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prelucrarea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datelor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experimentale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Editura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Tehnopress</w:t>
      </w:r>
      <w:proofErr w:type="spellEnd"/>
      <w:r>
        <w:rPr>
          <w:rFonts w:ascii="Times New Roman"/>
          <w:sz w:val="24"/>
        </w:rPr>
        <w:t>. 2006</w:t>
      </w:r>
    </w:p>
    <w:p w14:paraId="27E6B704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Drăgan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B.-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Controlul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vibraţiilor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zgomotului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Editura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Gh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Asachi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Iaşi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2003.</w:t>
      </w:r>
    </w:p>
    <w:p w14:paraId="5907D2F1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Drăgan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B.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Achiziţia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şi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procesarea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semnalului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vibroacustic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pacing w:val="-1"/>
          <w:sz w:val="24"/>
        </w:rPr>
        <w:t>Editura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Politehnium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Iaşi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 xml:space="preserve"> 2004.</w:t>
      </w:r>
    </w:p>
    <w:p w14:paraId="1C345420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Cottet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Ciobanu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O. –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Bazele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programării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LabVIEW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Ed.Matrix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Rom.,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1998.</w:t>
      </w:r>
    </w:p>
    <w:p w14:paraId="1E8C0AAC" w14:textId="77777777" w:rsidR="00BA39AC" w:rsidRDefault="00F26EAC">
      <w:pPr>
        <w:numPr>
          <w:ilvl w:val="0"/>
          <w:numId w:val="1"/>
        </w:numPr>
        <w:tabs>
          <w:tab w:val="left" w:pos="273"/>
        </w:tabs>
        <w:spacing w:before="120"/>
        <w:ind w:right="112" w:hanging="1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Gafiţanu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Creţu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Sp.,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Drăgan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Diagnosticarea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vibroacustică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maşinilor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utilajelor</w:t>
      </w:r>
      <w:proofErr w:type="spellEnd"/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Ed.Tehnică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1989.</w:t>
      </w:r>
    </w:p>
    <w:p w14:paraId="7D82210D" w14:textId="77777777" w:rsidR="00BA39AC" w:rsidRDefault="00F26EAC">
      <w:pPr>
        <w:spacing w:before="120"/>
        <w:ind w:left="102" w:firstLine="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***</w:t>
      </w:r>
      <w:r>
        <w:rPr>
          <w:rFonts w:ascii="Times New Roman"/>
          <w:i/>
          <w:spacing w:val="-1"/>
          <w:sz w:val="24"/>
        </w:rPr>
        <w:t xml:space="preserve">LabVIEW- </w:t>
      </w:r>
      <w:r>
        <w:rPr>
          <w:rFonts w:ascii="Times New Roman"/>
          <w:i/>
          <w:sz w:val="24"/>
        </w:rPr>
        <w:t xml:space="preserve">Data </w:t>
      </w:r>
      <w:r>
        <w:rPr>
          <w:rFonts w:ascii="Times New Roman"/>
          <w:i/>
          <w:spacing w:val="-1"/>
          <w:sz w:val="24"/>
        </w:rPr>
        <w:t>Acquisition/Course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Manual/Users</w:t>
      </w:r>
      <w:r>
        <w:rPr>
          <w:rFonts w:ascii="Times New Roman"/>
          <w:i/>
          <w:sz w:val="24"/>
        </w:rPr>
        <w:t xml:space="preserve"> Guide,</w:t>
      </w:r>
      <w:r>
        <w:rPr>
          <w:rFonts w:ascii="Times New Roman"/>
          <w:i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4"/>
        </w:rPr>
        <w:t>vol.I</w:t>
      </w:r>
      <w:proofErr w:type="spellEnd"/>
      <w:proofErr w:type="gramEnd"/>
      <w:r>
        <w:rPr>
          <w:rFonts w:ascii="Times New Roman"/>
          <w:spacing w:val="-1"/>
          <w:sz w:val="24"/>
        </w:rPr>
        <w:t>-IV,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april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2015 Edition</w:t>
      </w:r>
    </w:p>
    <w:p w14:paraId="043AF540" w14:textId="77777777" w:rsidR="00BA39AC" w:rsidRDefault="00BA39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F3FBC" w14:textId="77777777" w:rsidR="00BA39AC" w:rsidRDefault="00BA39AC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14:paraId="639D04EF" w14:textId="77777777" w:rsidR="00BA39AC" w:rsidRDefault="00F26EAC">
      <w:pPr>
        <w:pStyle w:val="Heading1"/>
        <w:rPr>
          <w:b w:val="0"/>
          <w:bCs w:val="0"/>
        </w:rPr>
      </w:pPr>
      <w:r>
        <w:rPr>
          <w:color w:val="810000"/>
        </w:rPr>
        <w:t>Evaluation</w:t>
      </w:r>
    </w:p>
    <w:p w14:paraId="19D32569" w14:textId="77777777" w:rsidR="00BA39AC" w:rsidRDefault="00BA39A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253"/>
        <w:gridCol w:w="2269"/>
      </w:tblGrid>
      <w:tr w:rsidR="00BA39AC" w14:paraId="15D274D9" w14:textId="77777777">
        <w:trPr>
          <w:trHeight w:hRule="exact" w:val="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544EE5CA" w14:textId="77777777" w:rsidR="00BA39AC" w:rsidRDefault="00F26EAC">
            <w:pPr>
              <w:pStyle w:val="TableParagraph"/>
              <w:spacing w:before="135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Evaluation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71D25C82" w14:textId="77777777" w:rsidR="00BA39AC" w:rsidRDefault="00F26EAC">
            <w:pPr>
              <w:pStyle w:val="TableParagraph"/>
              <w:spacing w:before="135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Evaluation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Methods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2E33D72C" w14:textId="77777777" w:rsidR="00BA39AC" w:rsidRDefault="00F26EAC">
            <w:pPr>
              <w:pStyle w:val="TableParagraph"/>
              <w:ind w:left="570" w:right="242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final</w:t>
            </w:r>
            <w:r>
              <w:rPr>
                <w:rFonts w:ascii="Times New Roman"/>
                <w:b/>
                <w:sz w:val="24"/>
              </w:rPr>
              <w:t xml:space="preserve"> grade</w:t>
            </w:r>
          </w:p>
        </w:tc>
      </w:tr>
      <w:tr w:rsidR="00BA39AC" w14:paraId="2AB4F5E2" w14:textId="77777777">
        <w:trPr>
          <w:trHeight w:hRule="exact" w:val="59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75B5" w14:textId="77777777" w:rsidR="00BA39AC" w:rsidRDefault="00F26EAC">
            <w:pPr>
              <w:pStyle w:val="TableParagraph"/>
              <w:spacing w:before="147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colloquium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8888" w14:textId="77777777" w:rsidR="00BA39AC" w:rsidRDefault="00F26EAC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Written test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92D7" w14:textId="77777777" w:rsidR="00BA39AC" w:rsidRDefault="00F26EAC">
            <w:pPr>
              <w:pStyle w:val="TableParagraph"/>
              <w:spacing w:before="14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</w:tr>
      <w:tr w:rsidR="00BA39AC" w14:paraId="0CF0D8B1" w14:textId="77777777">
        <w:trPr>
          <w:trHeight w:hRule="exact" w:val="8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A648" w14:textId="77777777" w:rsidR="00BA39AC" w:rsidRDefault="00BA39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37D076D" w14:textId="77777777" w:rsidR="00BA39AC" w:rsidRDefault="00F26EAC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B065" w14:textId="77777777" w:rsidR="00BA39AC" w:rsidRDefault="00BA39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C85FDB0" w14:textId="77777777" w:rsidR="00BA39AC" w:rsidRDefault="00F26EAC">
            <w:pPr>
              <w:pStyle w:val="TableParagraph"/>
              <w:ind w:lef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continuu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evaluation+presence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23177" w14:textId="77777777" w:rsidR="00BA39AC" w:rsidRDefault="00BA39A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110649F" w14:textId="77777777" w:rsidR="00BA39AC" w:rsidRDefault="00F26EA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</w:tr>
    </w:tbl>
    <w:p w14:paraId="0EB5C93B" w14:textId="77777777" w:rsidR="00BA39AC" w:rsidRDefault="00BA39AC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EF5A87C" w14:textId="77777777" w:rsidR="00BA39AC" w:rsidRDefault="00F26EAC">
      <w:pPr>
        <w:spacing w:before="6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10000"/>
          <w:spacing w:val="-1"/>
          <w:sz w:val="24"/>
        </w:rPr>
        <w:t>Contact</w:t>
      </w:r>
    </w:p>
    <w:p w14:paraId="614D84E5" w14:textId="58C83F08" w:rsidR="00BA39AC" w:rsidRDefault="00F26EAC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dr.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ing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Carmen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BUJOREANU</w:t>
      </w:r>
    </w:p>
    <w:p w14:paraId="55CDD36C" w14:textId="77777777" w:rsidR="00F26EAC" w:rsidRDefault="00F26EAC">
      <w:pPr>
        <w:pStyle w:val="BodyText"/>
        <w:spacing w:before="0"/>
        <w:ind w:right="2119" w:firstLine="0"/>
        <w:rPr>
          <w:spacing w:val="-1"/>
        </w:rPr>
      </w:pPr>
      <w:proofErr w:type="spellStart"/>
      <w:r>
        <w:rPr>
          <w:rFonts w:cs="Times New Roman"/>
          <w:spacing w:val="-1"/>
        </w:rPr>
        <w:t>Facultatea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Mecanică</w:t>
      </w:r>
      <w:proofErr w:type="spellEnd"/>
      <w:r>
        <w:rPr>
          <w:rFonts w:cs="Times New Roman"/>
        </w:rPr>
        <w:t xml:space="preserve"> –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Universitatea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Tehnică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“Gheorghe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Asachi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din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Iaşi</w:t>
      </w:r>
      <w:proofErr w:type="spellEnd"/>
      <w:r>
        <w:rPr>
          <w:rFonts w:cs="Times New Roman"/>
          <w:spacing w:val="57"/>
        </w:rPr>
        <w:t xml:space="preserve"> </w:t>
      </w:r>
      <w:r>
        <w:t xml:space="preserve">Str. </w:t>
      </w:r>
      <w:r>
        <w:rPr>
          <w:spacing w:val="-1"/>
        </w:rPr>
        <w:t>Prof.</w:t>
      </w:r>
      <w:r>
        <w:t xml:space="preserve"> </w:t>
      </w:r>
      <w:r>
        <w:rPr>
          <w:spacing w:val="-1"/>
        </w:rPr>
        <w:t>Dr.</w:t>
      </w:r>
      <w:r>
        <w:t xml:space="preserve"> </w:t>
      </w:r>
      <w:r>
        <w:rPr>
          <w:spacing w:val="-1"/>
        </w:rPr>
        <w:t>Doc.</w:t>
      </w:r>
      <w:r>
        <w:t xml:space="preserve"> </w:t>
      </w:r>
      <w:proofErr w:type="spellStart"/>
      <w:r>
        <w:t>Dimitrie</w:t>
      </w:r>
      <w:proofErr w:type="spellEnd"/>
      <w:r>
        <w:t xml:space="preserve"> </w:t>
      </w:r>
      <w:proofErr w:type="spellStart"/>
      <w:r>
        <w:rPr>
          <w:spacing w:val="-1"/>
        </w:rPr>
        <w:t>Mangeron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Nr</w:t>
      </w:r>
      <w:proofErr w:type="spellEnd"/>
      <w:r>
        <w:rPr>
          <w:spacing w:val="-1"/>
        </w:rPr>
        <w:t>.</w:t>
      </w:r>
      <w:r>
        <w:t xml:space="preserve"> 43,</w:t>
      </w:r>
      <w:r>
        <w:rPr>
          <w:spacing w:val="2"/>
        </w:rPr>
        <w:t xml:space="preserve"> </w:t>
      </w:r>
      <w:proofErr w:type="spellStart"/>
      <w:r>
        <w:t>Ia</w:t>
      </w:r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, 700050, </w:t>
      </w:r>
      <w:proofErr w:type="spellStart"/>
      <w:r>
        <w:rPr>
          <w:rFonts w:cs="Times New Roman"/>
        </w:rPr>
        <w:t>România</w:t>
      </w:r>
      <w:proofErr w:type="spellEnd"/>
      <w:r>
        <w:rPr>
          <w:rFonts w:cs="Times New Roman"/>
          <w:spacing w:val="29"/>
        </w:rPr>
        <w:t xml:space="preserve"> </w:t>
      </w:r>
    </w:p>
    <w:p w14:paraId="75F03C1A" w14:textId="7C023D4D" w:rsidR="00BA39AC" w:rsidRDefault="00F26EAC">
      <w:pPr>
        <w:pStyle w:val="BodyText"/>
        <w:spacing w:before="0"/>
        <w:ind w:right="2119" w:firstLine="0"/>
      </w:pPr>
      <w:r>
        <w:rPr>
          <w:spacing w:val="-1"/>
        </w:rPr>
        <w:t>Phone</w:t>
      </w:r>
      <w:r>
        <w:rPr>
          <w:spacing w:val="-1"/>
        </w:rPr>
        <w:t>:</w:t>
      </w:r>
      <w:r>
        <w:t xml:space="preserve"> 0040 232 232337</w:t>
      </w:r>
    </w:p>
    <w:p w14:paraId="1C3E9567" w14:textId="77777777" w:rsidR="00BA39AC" w:rsidRDefault="00BA39A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7F64FE2" w14:textId="386BCF8D" w:rsidR="00BA39AC" w:rsidRDefault="00F26EAC" w:rsidP="0099061B">
      <w:pPr>
        <w:pStyle w:val="BodyText"/>
        <w:spacing w:before="0"/>
        <w:ind w:left="881" w:right="3383" w:hanging="780"/>
      </w:pPr>
      <w:r>
        <w:rPr>
          <w:spacing w:val="-1"/>
        </w:rPr>
        <w:t>E-mail:</w:t>
      </w:r>
      <w:r>
        <w:t xml:space="preserve"> </w:t>
      </w:r>
      <w:hyperlink r:id="rId10" w:history="1">
        <w:r w:rsidR="0099061B" w:rsidRPr="00F26EAC">
          <w:rPr>
            <w:rStyle w:val="Hyperlink"/>
            <w:color w:val="auto"/>
            <w:spacing w:val="-1"/>
            <w:u w:val="none"/>
          </w:rPr>
          <w:t>carmen.bujoreanu@</w:t>
        </w:r>
      </w:hyperlink>
      <w:r w:rsidR="0099061B" w:rsidRPr="00F26EAC">
        <w:rPr>
          <w:spacing w:val="-1"/>
        </w:rPr>
        <w:t>academic.tuiasi.ro</w:t>
      </w:r>
      <w:bookmarkStart w:id="0" w:name="_GoBack"/>
      <w:bookmarkEnd w:id="0"/>
    </w:p>
    <w:sectPr w:rsidR="00BA39AC">
      <w:pgSz w:w="12240" w:h="15840"/>
      <w:pgMar w:top="10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E3D6F"/>
    <w:multiLevelType w:val="hybridMultilevel"/>
    <w:tmpl w:val="FE942DF2"/>
    <w:lvl w:ilvl="0" w:tplc="0C0EE6E6">
      <w:start w:val="1"/>
      <w:numFmt w:val="bullet"/>
      <w:lvlText w:val=""/>
      <w:lvlJc w:val="left"/>
      <w:pPr>
        <w:ind w:left="272" w:hanging="171"/>
      </w:pPr>
      <w:rPr>
        <w:rFonts w:ascii="Wingdings" w:eastAsia="Wingdings" w:hAnsi="Wingdings" w:hint="default"/>
        <w:sz w:val="24"/>
        <w:szCs w:val="24"/>
      </w:rPr>
    </w:lvl>
    <w:lvl w:ilvl="1" w:tplc="C4080778">
      <w:start w:val="1"/>
      <w:numFmt w:val="bullet"/>
      <w:lvlText w:val="•"/>
      <w:lvlJc w:val="left"/>
      <w:pPr>
        <w:ind w:left="1207" w:hanging="171"/>
      </w:pPr>
      <w:rPr>
        <w:rFonts w:hint="default"/>
      </w:rPr>
    </w:lvl>
    <w:lvl w:ilvl="2" w:tplc="08F2AF72">
      <w:start w:val="1"/>
      <w:numFmt w:val="bullet"/>
      <w:lvlText w:val="•"/>
      <w:lvlJc w:val="left"/>
      <w:pPr>
        <w:ind w:left="2142" w:hanging="171"/>
      </w:pPr>
      <w:rPr>
        <w:rFonts w:hint="default"/>
      </w:rPr>
    </w:lvl>
    <w:lvl w:ilvl="3" w:tplc="2DAA2EAA">
      <w:start w:val="1"/>
      <w:numFmt w:val="bullet"/>
      <w:lvlText w:val="•"/>
      <w:lvlJc w:val="left"/>
      <w:pPr>
        <w:ind w:left="3076" w:hanging="171"/>
      </w:pPr>
      <w:rPr>
        <w:rFonts w:hint="default"/>
      </w:rPr>
    </w:lvl>
    <w:lvl w:ilvl="4" w:tplc="7F16DB18">
      <w:start w:val="1"/>
      <w:numFmt w:val="bullet"/>
      <w:lvlText w:val="•"/>
      <w:lvlJc w:val="left"/>
      <w:pPr>
        <w:ind w:left="4011" w:hanging="171"/>
      </w:pPr>
      <w:rPr>
        <w:rFonts w:hint="default"/>
      </w:rPr>
    </w:lvl>
    <w:lvl w:ilvl="5" w:tplc="D382C2A2">
      <w:start w:val="1"/>
      <w:numFmt w:val="bullet"/>
      <w:lvlText w:val="•"/>
      <w:lvlJc w:val="left"/>
      <w:pPr>
        <w:ind w:left="4946" w:hanging="171"/>
      </w:pPr>
      <w:rPr>
        <w:rFonts w:hint="default"/>
      </w:rPr>
    </w:lvl>
    <w:lvl w:ilvl="6" w:tplc="401CC308">
      <w:start w:val="1"/>
      <w:numFmt w:val="bullet"/>
      <w:lvlText w:val="•"/>
      <w:lvlJc w:val="left"/>
      <w:pPr>
        <w:ind w:left="5881" w:hanging="171"/>
      </w:pPr>
      <w:rPr>
        <w:rFonts w:hint="default"/>
      </w:rPr>
    </w:lvl>
    <w:lvl w:ilvl="7" w:tplc="AC9C7D16">
      <w:start w:val="1"/>
      <w:numFmt w:val="bullet"/>
      <w:lvlText w:val="•"/>
      <w:lvlJc w:val="left"/>
      <w:pPr>
        <w:ind w:left="6815" w:hanging="171"/>
      </w:pPr>
      <w:rPr>
        <w:rFonts w:hint="default"/>
      </w:rPr>
    </w:lvl>
    <w:lvl w:ilvl="8" w:tplc="142A0628">
      <w:start w:val="1"/>
      <w:numFmt w:val="bullet"/>
      <w:lvlText w:val="•"/>
      <w:lvlJc w:val="left"/>
      <w:pPr>
        <w:ind w:left="7750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39AC"/>
    <w:rsid w:val="0099061B"/>
    <w:rsid w:val="00BA39AC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1B2F"/>
  <w15:docId w15:val="{F0F7B7C9-1849-4312-9BDE-0F136FA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06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.tuiasi.ro/studenti/informatii-utile/manuale-electron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c.tuiasi.ro/studenti/informatii-utile/manuale-electron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c.tuiasi.ro/studenti/informatii-utile/manuale-electroni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c.tuiasi.ro/studenti/informatii-utile/manuale-electronice/" TargetMode="External"/><Relationship Id="rId10" Type="http://schemas.openxmlformats.org/officeDocument/2006/relationships/hyperlink" Target="mailto:carmen.bujoreanu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.tuiasi.ro/studenti/informatii-utile/manuale-electr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LENOVO</cp:lastModifiedBy>
  <cp:revision>3</cp:revision>
  <dcterms:created xsi:type="dcterms:W3CDTF">2024-12-13T09:47:00Z</dcterms:created>
  <dcterms:modified xsi:type="dcterms:W3CDTF">2025-01-22T15:20:00Z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2024-12-13T00:00:00Z</vt:filetime>
  </property>
</Properties>
</file>