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>
        <w:rPr>
          <w:rFonts w:ascii="Times New Roman" w:hAnsi="Times New Roman"/>
          <w:b/>
          <w:bCs/>
          <w:color w:val="C10000"/>
          <w:sz w:val="28"/>
          <w:szCs w:val="24"/>
          <w:lang w:val="it-IT"/>
        </w:rPr>
        <w:t>LIMBA ITALIAN</w:t>
      </w:r>
      <w:r w:rsidRPr="00230DA8">
        <w:rPr>
          <w:rFonts w:ascii="Times New Roman" w:hAnsi="Times New Roman"/>
          <w:b/>
          <w:bCs/>
          <w:color w:val="C10000"/>
          <w:sz w:val="28"/>
          <w:szCs w:val="24"/>
          <w:lang w:val="it-IT"/>
        </w:rPr>
        <w:t>Ă</w:t>
      </w:r>
      <w:r w:rsidRPr="00230DA8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 xml:space="preserve"> 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(ANUL I, SEMESTRUL </w:t>
      </w:r>
      <w:r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 şi II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)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Nr. credite transferabile </w:t>
      </w: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2+2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Statutul disciplinei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Opţional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1D6DA1" w:rsidRDefault="001D6DA1" w:rsidP="001D6D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:</w:t>
      </w:r>
      <w:r w:rsidRPr="001D6DA1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200B18">
        <w:rPr>
          <w:rFonts w:ascii="Times New Roman" w:hAnsi="Times New Roman"/>
          <w:bCs/>
          <w:sz w:val="24"/>
          <w:szCs w:val="24"/>
          <w:lang w:val="en-GB"/>
        </w:rPr>
        <w:t>A.EMIAIA.C.116</w:t>
      </w:r>
    </w:p>
    <w:p w:rsidR="001D6DA1" w:rsidRDefault="001D6DA1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Titular disciplină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Lector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Roxana MIHALACHE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Obiectivele disciplinei (curs și aplicații)</w:t>
      </w:r>
    </w:p>
    <w:p w:rsidR="000C7054" w:rsidRPr="000C7054" w:rsidRDefault="000C7054" w:rsidP="000C70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0C7054">
        <w:rPr>
          <w:rFonts w:ascii="Times New Roman" w:hAnsi="Times New Roman"/>
          <w:sz w:val="24"/>
          <w:szCs w:val="24"/>
          <w:lang w:val="ro-RO"/>
        </w:rPr>
        <w:t xml:space="preserve">achiziţionarea cunoştinţelor de limba </w:t>
      </w:r>
      <w:r>
        <w:rPr>
          <w:rFonts w:ascii="Times New Roman" w:hAnsi="Times New Roman"/>
          <w:sz w:val="24"/>
          <w:szCs w:val="24"/>
          <w:lang w:val="ro-RO"/>
        </w:rPr>
        <w:t>italiană</w:t>
      </w:r>
    </w:p>
    <w:p w:rsidR="000C7054" w:rsidRPr="006E4B1D" w:rsidRDefault="000C7054" w:rsidP="000C705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6E4B1D">
        <w:rPr>
          <w:rFonts w:ascii="Times New Roman" w:hAnsi="Times New Roman"/>
          <w:sz w:val="24"/>
          <w:szCs w:val="24"/>
          <w:lang w:val="ro-RO" w:eastAsia="ro-RO"/>
        </w:rPr>
        <w:t>receptarea mesajelor transmise oral sau în scris în diferite situaţii de comunicare;</w:t>
      </w:r>
    </w:p>
    <w:p w:rsidR="000C7054" w:rsidRPr="006E4B1D" w:rsidRDefault="000C7054" w:rsidP="000C705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6E4B1D">
        <w:rPr>
          <w:rFonts w:ascii="Times New Roman" w:hAnsi="Times New Roman"/>
          <w:sz w:val="24"/>
          <w:szCs w:val="24"/>
          <w:lang w:val="ro-RO" w:eastAsia="ro-RO"/>
        </w:rPr>
        <w:t>producerea de mesaje orale sau scrise adecvate unor contexte variate de comunicare;</w:t>
      </w:r>
    </w:p>
    <w:p w:rsidR="000C7054" w:rsidRDefault="000C7054" w:rsidP="000C70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6E4B1D">
        <w:rPr>
          <w:rFonts w:ascii="Times New Roman" w:hAnsi="Times New Roman"/>
          <w:sz w:val="24"/>
          <w:szCs w:val="24"/>
          <w:lang w:val="ro-RO" w:eastAsia="ro-RO"/>
        </w:rPr>
        <w:t>studierea sistematică, progresivă, logică şi conştientă a structurilor gramaticale</w:t>
      </w:r>
    </w:p>
    <w:p w:rsidR="000C7054" w:rsidRPr="006E4B1D" w:rsidRDefault="000C7054" w:rsidP="000C705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:rsidR="000C7054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6E4B1D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Conținutul disciplinei (programa analitică)</w:t>
      </w:r>
    </w:p>
    <w:p w:rsidR="000C7054" w:rsidRPr="006E4B1D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9214"/>
      </w:tblGrid>
      <w:tr w:rsidR="000C7054" w:rsidRPr="00EE2ED8" w:rsidTr="0045163A">
        <w:trPr>
          <w:gridBefore w:val="1"/>
          <w:wBefore w:w="142" w:type="dxa"/>
          <w:cantSplit/>
          <w:trHeight w:val="192"/>
        </w:trPr>
        <w:tc>
          <w:tcPr>
            <w:tcW w:w="9214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0C7054" w:rsidRPr="00EE2ED8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Curs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9854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854"/>
            </w:tblGrid>
            <w:tr w:rsidR="000C7054" w:rsidRPr="000C7054" w:rsidTr="000C7054">
              <w:trPr>
                <w:trHeight w:val="221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7054" w:rsidRPr="000C7054" w:rsidRDefault="000C7054" w:rsidP="000C7054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</w:pPr>
                  <w:bookmarkStart w:id="0" w:name="_GoBack"/>
                  <w:r w:rsidRPr="000C7054">
                    <w:rPr>
                      <w:rFonts w:ascii="Times New Roman" w:hAnsi="Times New Roman"/>
                      <w:lang w:val="it-IT"/>
                    </w:rPr>
                    <w:t>Elementi morfosintattici: uso dei pronomi soggetto, essere, l’articolo determinativo, l’articolo indeterminativo, sostantivi ed aggetivi al singolare, forme singolari dei verbi regolari ; i numeri (1-20), alcune preposizioni</w:t>
                  </w:r>
                </w:p>
              </w:tc>
            </w:tr>
            <w:tr w:rsidR="000C7054" w:rsidRPr="000C7054" w:rsidTr="000C7054">
              <w:trPr>
                <w:trHeight w:val="221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7054" w:rsidRPr="000C7054" w:rsidRDefault="000C7054" w:rsidP="000C7054">
                  <w:pPr>
                    <w:spacing w:after="0"/>
                    <w:jc w:val="both"/>
                    <w:rPr>
                      <w:rFonts w:ascii="Times New Roman" w:hAnsi="Times New Roman"/>
                      <w:lang w:val="it-IT"/>
                    </w:rPr>
                  </w:pPr>
                  <w:r w:rsidRPr="000C7054">
                    <w:rPr>
                      <w:rFonts w:ascii="Times New Roman" w:hAnsi="Times New Roman"/>
                      <w:lang w:val="it-IT"/>
                    </w:rPr>
                    <w:t>I numeri (21-100), il plural dei sostantivi, degli aggettivi, l’accordo dell’aggettivo con il sostantivo, l’indicativo presente dei verbi regolari, l’ora</w:t>
                  </w:r>
                </w:p>
              </w:tc>
            </w:tr>
            <w:tr w:rsidR="000C7054" w:rsidRPr="000C7054" w:rsidTr="000C7054">
              <w:trPr>
                <w:trHeight w:val="221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7054" w:rsidRPr="000C7054" w:rsidRDefault="000C7054" w:rsidP="000C7054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</w:pPr>
                  <w:r w:rsidRPr="000C7054"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  <w:t>Numeri cardinali ed ordinal, il verbo dare, le preposizioni articulate, plurale dei sostantivi, la data</w:t>
                  </w:r>
                </w:p>
              </w:tc>
            </w:tr>
            <w:tr w:rsidR="000C7054" w:rsidRPr="000C7054" w:rsidTr="000C7054">
              <w:trPr>
                <w:trHeight w:val="221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7054" w:rsidRPr="000C7054" w:rsidRDefault="000C7054" w:rsidP="000C7054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</w:pPr>
                  <w:r w:rsidRPr="000C7054"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  <w:t>L’indicativo presente dei verbi irregulari, I pronomi diretti, la formazione dell’avverbio, gli indefinite tutto  e ogni</w:t>
                  </w:r>
                </w:p>
              </w:tc>
            </w:tr>
            <w:tr w:rsidR="000C7054" w:rsidRPr="000C7054" w:rsidTr="000C7054">
              <w:trPr>
                <w:trHeight w:val="221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7054" w:rsidRPr="000C7054" w:rsidRDefault="000C7054" w:rsidP="000C7054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</w:pPr>
                  <w:r w:rsidRPr="000C7054">
                    <w:rPr>
                      <w:rFonts w:ascii="Times New Roman" w:hAnsi="Times New Roman"/>
                      <w:color w:val="000000"/>
                      <w:spacing w:val="-2"/>
                      <w:lang w:val="it-IT"/>
                    </w:rPr>
                    <w:t>Il passato prossimo dei verbi transitive e intransitivi, la doppia negazione, il supperlativo assoluto, il si impersonale, l’articolo partitivo</w:t>
                  </w:r>
                </w:p>
              </w:tc>
            </w:tr>
            <w:tr w:rsidR="000C7054" w:rsidRPr="000C7054" w:rsidTr="000C7054">
              <w:trPr>
                <w:trHeight w:val="221"/>
              </w:trPr>
              <w:tc>
                <w:tcPr>
                  <w:tcW w:w="9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7054" w:rsidRPr="000C7054" w:rsidRDefault="000C7054" w:rsidP="000C7054">
                  <w:pPr>
                    <w:spacing w:after="0"/>
                    <w:jc w:val="both"/>
                    <w:rPr>
                      <w:rFonts w:ascii="Times New Roman" w:hAnsi="Times New Roman"/>
                      <w:lang w:val="it-IT"/>
                    </w:rPr>
                  </w:pPr>
                  <w:r w:rsidRPr="000C7054">
                    <w:rPr>
                      <w:rFonts w:ascii="Times New Roman" w:hAnsi="Times New Roman"/>
                      <w:lang w:val="it-IT"/>
                    </w:rPr>
                    <w:t>La dislocazione del complemento oggetto, il pronome partitivo ne, ghi aggettivi possessivi</w:t>
                  </w:r>
                </w:p>
              </w:tc>
            </w:tr>
            <w:bookmarkEnd w:id="0"/>
          </w:tbl>
          <w:p w:rsidR="000C7054" w:rsidRPr="000C7054" w:rsidRDefault="000C7054" w:rsidP="0045163A">
            <w:pPr>
              <w:spacing w:after="0"/>
              <w:rPr>
                <w:rFonts w:ascii="Times New Roman" w:hAnsi="Times New Roman"/>
                <w:lang w:val="it-IT"/>
              </w:rPr>
            </w:pPr>
          </w:p>
        </w:tc>
      </w:tr>
    </w:tbl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0C7054" w:rsidRPr="0087586A" w:rsidTr="0045163A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0C7054" w:rsidRPr="0087586A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Seminar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C7054" w:rsidRPr="000C7054" w:rsidRDefault="000C7054" w:rsidP="000C7054">
            <w:pPr>
              <w:spacing w:after="0"/>
              <w:rPr>
                <w:rFonts w:ascii="Times New Roman" w:hAnsi="Times New Roman"/>
                <w:lang w:val="it-IT"/>
              </w:rPr>
            </w:pPr>
            <w:r w:rsidRPr="000C7054">
              <w:rPr>
                <w:rFonts w:ascii="Times New Roman" w:hAnsi="Times New Roman"/>
                <w:b/>
                <w:lang w:val="it-IT"/>
              </w:rPr>
              <w:t>Ciao, come stai ?</w:t>
            </w:r>
            <w:r w:rsidRPr="000C7054">
              <w:rPr>
                <w:rFonts w:ascii="Times New Roman" w:hAnsi="Times New Roman"/>
                <w:lang w:val="it-IT"/>
              </w:rPr>
              <w:t xml:space="preserve"> salutare, presentare qualcuno, presentarsi, parlare di se, informarsi sull’interlocutore, offrire qualcosa, esporre un problema, parlare di qualcuno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C7054" w:rsidRPr="000C7054" w:rsidRDefault="000C7054" w:rsidP="000C7054">
            <w:pPr>
              <w:spacing w:after="0"/>
              <w:rPr>
                <w:rFonts w:ascii="Times New Roman" w:hAnsi="Times New Roman"/>
                <w:color w:val="000000"/>
                <w:lang w:val="it-IT"/>
              </w:rPr>
            </w:pPr>
            <w:r w:rsidRPr="000C7054">
              <w:rPr>
                <w:rFonts w:ascii="Times New Roman" w:hAnsi="Times New Roman"/>
                <w:b/>
                <w:color w:val="000000"/>
                <w:lang w:val="it-IT"/>
              </w:rPr>
              <w:t>Che cosa prendi ?</w:t>
            </w:r>
            <w:r w:rsidRPr="000C7054">
              <w:rPr>
                <w:rFonts w:ascii="Times New Roman" w:hAnsi="Times New Roman"/>
                <w:color w:val="000000"/>
                <w:lang w:val="it-IT"/>
              </w:rPr>
              <w:t xml:space="preserve"> richiamare l’attenzione a qualcuno, ordinare qualcosa, informarsi, chiedere gentilmente qualcosa, offrire qualcosa, ringraziare, racontare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C7054" w:rsidRPr="000C7054" w:rsidRDefault="000C7054" w:rsidP="000C7054">
            <w:pPr>
              <w:spacing w:after="0"/>
              <w:rPr>
                <w:rFonts w:ascii="Times New Roman" w:hAnsi="Times New Roman"/>
                <w:color w:val="000000"/>
                <w:lang w:val="it-IT"/>
              </w:rPr>
            </w:pPr>
            <w:r w:rsidRPr="000C7054">
              <w:rPr>
                <w:rFonts w:ascii="Times New Roman" w:hAnsi="Times New Roman"/>
                <w:b/>
                <w:lang w:val="it-IT"/>
              </w:rPr>
              <w:t xml:space="preserve">Ho una camera prenotata. </w:t>
            </w:r>
            <w:r w:rsidRPr="000C7054">
              <w:rPr>
                <w:rFonts w:ascii="Times New Roman" w:hAnsi="Times New Roman"/>
                <w:lang w:val="it-IT"/>
              </w:rPr>
              <w:t>Presentarsi, chiedere conferma, rassicurare, chiedere e fornire informazioni, confermare una prenotazione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C7054" w:rsidRPr="000C7054" w:rsidRDefault="000C7054" w:rsidP="000C7054">
            <w:pPr>
              <w:spacing w:after="0"/>
              <w:rPr>
                <w:rFonts w:ascii="Times New Roman" w:hAnsi="Times New Roman"/>
                <w:lang w:val="it-IT"/>
              </w:rPr>
            </w:pPr>
            <w:r w:rsidRPr="000C7054">
              <w:rPr>
                <w:rFonts w:ascii="Times New Roman" w:hAnsi="Times New Roman"/>
                <w:b/>
                <w:lang w:val="it-IT"/>
              </w:rPr>
              <w:t xml:space="preserve">Senta, scusi ! </w:t>
            </w:r>
            <w:r w:rsidRPr="000C7054">
              <w:rPr>
                <w:rFonts w:ascii="Times New Roman" w:hAnsi="Times New Roman"/>
                <w:lang w:val="it-IT"/>
              </w:rPr>
              <w:t>chiedere informazioni, rammaricarsi, indirizzare qualcuno a un’altra persona, ringraziare, spiegare a qualcuno come raggiungere un luogo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C7054" w:rsidRPr="000C7054" w:rsidRDefault="000C7054" w:rsidP="000C7054">
            <w:pPr>
              <w:spacing w:after="0"/>
              <w:rPr>
                <w:rFonts w:ascii="Times New Roman" w:hAnsi="Times New Roman"/>
                <w:color w:val="000000"/>
                <w:lang w:val="it-IT"/>
              </w:rPr>
            </w:pPr>
            <w:r w:rsidRPr="000C7054">
              <w:rPr>
                <w:rFonts w:ascii="Times New Roman" w:hAnsi="Times New Roman"/>
                <w:b/>
                <w:color w:val="000000"/>
                <w:lang w:val="it-IT"/>
              </w:rPr>
              <w:t>Ho saputo che hai fatto un viaggio.</w:t>
            </w:r>
            <w:r w:rsidRPr="000C7054">
              <w:rPr>
                <w:rFonts w:ascii="Times New Roman" w:hAnsi="Times New Roman"/>
                <w:color w:val="000000"/>
                <w:lang w:val="it-IT"/>
              </w:rPr>
              <w:t xml:space="preserve"> Raccontare di un viaggio, informarsi, proporre qualcosa</w:t>
            </w:r>
          </w:p>
        </w:tc>
      </w:tr>
      <w:tr w:rsidR="000C7054" w:rsidRPr="000C7054" w:rsidTr="0045163A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C7054" w:rsidRPr="000C7054" w:rsidRDefault="000C7054" w:rsidP="000C7054">
            <w:pPr>
              <w:spacing w:after="0"/>
              <w:rPr>
                <w:rFonts w:ascii="Times New Roman" w:hAnsi="Times New Roman"/>
                <w:color w:val="000000"/>
                <w:lang w:val="it-IT"/>
              </w:rPr>
            </w:pPr>
            <w:r w:rsidRPr="000C7054">
              <w:rPr>
                <w:rFonts w:ascii="Times New Roman" w:hAnsi="Times New Roman"/>
                <w:b/>
                <w:color w:val="000000"/>
                <w:lang w:val="it-IT"/>
              </w:rPr>
              <w:t>Che cosa ci consiglia ?</w:t>
            </w:r>
            <w:r w:rsidRPr="000C7054">
              <w:rPr>
                <w:rFonts w:ascii="Times New Roman" w:hAnsi="Times New Roman"/>
                <w:color w:val="000000"/>
                <w:lang w:val="it-IT"/>
              </w:rPr>
              <w:t xml:space="preserve"> chiedere e fornire informazioni, spiegazioni, consigliare  e farsi consigliare</w:t>
            </w:r>
          </w:p>
        </w:tc>
      </w:tr>
    </w:tbl>
    <w:p w:rsidR="000C7054" w:rsidRPr="000C7054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Bibliografie </w:t>
      </w:r>
    </w:p>
    <w:p w:rsidR="000C7054" w:rsidRDefault="000C7054" w:rsidP="000C705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val="ro-RO"/>
        </w:rPr>
      </w:pPr>
      <w:r w:rsidRPr="00CF5B2E">
        <w:rPr>
          <w:rFonts w:ascii="Times New Roman" w:hAnsi="Times New Roman"/>
          <w:bCs/>
          <w:sz w:val="24"/>
          <w:szCs w:val="24"/>
          <w:lang w:val="ro-RO"/>
        </w:rPr>
        <w:t>Bibliografie obligatorie</w:t>
      </w:r>
    </w:p>
    <w:p w:rsidR="000C7054" w:rsidRPr="000C7054" w:rsidRDefault="000C7054" w:rsidP="000C70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it-IT"/>
        </w:rPr>
      </w:pP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lastRenderedPageBreak/>
        <w:t xml:space="preserve">Conforti Corrado, Cusimano, Linda, </w:t>
      </w:r>
      <w:r w:rsidRPr="000C7054">
        <w:rPr>
          <w:rFonts w:ascii="Times New Roman" w:hAnsi="Times New Roman"/>
          <w:bCs/>
          <w:i/>
          <w:iCs/>
          <w:sz w:val="24"/>
          <w:szCs w:val="24"/>
          <w:lang w:val="it-IT"/>
        </w:rPr>
        <w:t>Linea diretta. Corso di italiano per principianti 1a,</w:t>
      </w: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 Guerra Edizioni, 2006</w:t>
      </w:r>
    </w:p>
    <w:p w:rsidR="000C7054" w:rsidRPr="000C7054" w:rsidRDefault="000C7054" w:rsidP="000C70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it-IT"/>
        </w:rPr>
      </w:pP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Conforti Corrado, Cusimano, Linda, </w:t>
      </w:r>
      <w:r w:rsidRPr="000C7054">
        <w:rPr>
          <w:rFonts w:ascii="Times New Roman" w:hAnsi="Times New Roman"/>
          <w:bCs/>
          <w:i/>
          <w:iCs/>
          <w:sz w:val="24"/>
          <w:szCs w:val="24"/>
          <w:lang w:val="it-IT"/>
        </w:rPr>
        <w:t>Linea diretta. Corso di italiano per principianti 1b,</w:t>
      </w: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 Guerra Edizioni, 2006</w:t>
      </w:r>
    </w:p>
    <w:p w:rsidR="000C7054" w:rsidRPr="000C7054" w:rsidRDefault="000C7054" w:rsidP="000C70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it-IT"/>
        </w:rPr>
      </w:pP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Condrea Derer, Doina: </w:t>
      </w:r>
      <w:r w:rsidRPr="000C7054">
        <w:rPr>
          <w:rFonts w:ascii="Times New Roman" w:hAnsi="Times New Roman"/>
          <w:bCs/>
          <w:i/>
          <w:iCs/>
          <w:sz w:val="24"/>
          <w:szCs w:val="24"/>
          <w:lang w:val="it-IT"/>
        </w:rPr>
        <w:t>Limba italiană- dialoguri, texte, exerciţii</w:t>
      </w: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, Teora, Bucureşti, 1998 </w:t>
      </w:r>
    </w:p>
    <w:p w:rsidR="000C7054" w:rsidRPr="000C7054" w:rsidRDefault="000C7054" w:rsidP="000C70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Gherman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Haritina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: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Limba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italiană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– curs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practic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Teora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Bucureşti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2001</w:t>
      </w:r>
    </w:p>
    <w:p w:rsidR="000C7054" w:rsidRPr="000C7054" w:rsidRDefault="000C7054" w:rsidP="000C70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fr-FR"/>
        </w:rPr>
        <w:t>Lăzărescu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fr-FR"/>
        </w:rPr>
        <w:t xml:space="preserve">, Adriana: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>Ghid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>conversaţie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>român-italian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fr-FR"/>
        </w:rPr>
        <w:t xml:space="preserve">, De. </w:t>
      </w:r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Sport-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turism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Bucureşti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1977</w:t>
      </w:r>
    </w:p>
    <w:p w:rsidR="000C7054" w:rsidRPr="000C7054" w:rsidRDefault="000C7054" w:rsidP="000C70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Lăzărescu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Adriana &amp;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Borcia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Otilia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: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Limba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italiană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prin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exerciţii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Niculescu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Bucureşti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2001</w:t>
      </w:r>
    </w:p>
    <w:p w:rsidR="000C7054" w:rsidRPr="00CF5B2E" w:rsidRDefault="000C7054" w:rsidP="000C705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Evaluare finală</w:t>
      </w:r>
    </w:p>
    <w:p w:rsidR="000C7054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0C7054" w:rsidRPr="00F21CAF" w:rsidTr="0045163A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C7054" w:rsidRPr="00F21CAF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Forme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C7054" w:rsidRPr="00F21CAF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M</w:t>
            </w:r>
            <w:r>
              <w:rPr>
                <w:rFonts w:ascii="Times New Roman" w:hAnsi="Times New Roman"/>
                <w:b/>
                <w:sz w:val="24"/>
              </w:rPr>
              <w:t>odalităţi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0C7054" w:rsidRPr="00F21CAF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Procent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din nota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finală</w:t>
            </w:r>
            <w:proofErr w:type="spellEnd"/>
          </w:p>
        </w:tc>
      </w:tr>
      <w:tr w:rsidR="000C7054" w:rsidRPr="00F21CAF" w:rsidTr="0045163A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54" w:rsidRPr="00F21CAF" w:rsidRDefault="000C7054" w:rsidP="004516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Colocviu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54" w:rsidRPr="00F21CAF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orală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054" w:rsidRPr="00F21CAF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Pr="00F21CAF">
              <w:rPr>
                <w:rFonts w:ascii="Times New Roman" w:hAnsi="Times New Roman"/>
                <w:sz w:val="24"/>
              </w:rPr>
              <w:t>%</w:t>
            </w:r>
          </w:p>
        </w:tc>
      </w:tr>
      <w:tr w:rsidR="000C7054" w:rsidRPr="00F21CAF" w:rsidTr="0045163A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54" w:rsidRPr="00230DA8" w:rsidRDefault="000C7054" w:rsidP="0045163A">
            <w:pPr>
              <w:spacing w:after="0" w:line="240" w:lineRule="auto"/>
              <w:rPr>
                <w:rFonts w:ascii="Times New Roman" w:hAnsi="Times New Roman"/>
                <w:sz w:val="24"/>
                <w:lang w:val="it-IT"/>
              </w:rPr>
            </w:pPr>
            <w:r w:rsidRPr="00230DA8">
              <w:rPr>
                <w:rFonts w:ascii="Times New Roman" w:hAnsi="Times New Roman"/>
                <w:sz w:val="24"/>
                <w:lang w:val="it-IT"/>
              </w:rPr>
              <w:t>Aprecierea activităţii în timpul semestrului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54" w:rsidRPr="009B27BC" w:rsidRDefault="000C7054" w:rsidP="0045163A">
            <w:pPr>
              <w:spacing w:after="0" w:line="240" w:lineRule="auto"/>
              <w:rPr>
                <w:rFonts w:ascii="Times New Roman" w:hAnsi="Times New Roman"/>
                <w:sz w:val="24"/>
                <w:lang w:val="it-IT"/>
              </w:rPr>
            </w:pPr>
            <w:r w:rsidRPr="009B27BC">
              <w:rPr>
                <w:rFonts w:ascii="Times New Roman" w:hAnsi="Times New Roman"/>
                <w:sz w:val="24"/>
                <w:lang w:val="it-IT"/>
              </w:rPr>
              <w:t>Evaluare orală în timpul semestrului</w:t>
            </w:r>
            <w:r>
              <w:rPr>
                <w:rFonts w:ascii="Times New Roman" w:hAnsi="Times New Roman"/>
                <w:sz w:val="24"/>
                <w:lang w:val="it-IT"/>
              </w:rPr>
              <w:t>;</w:t>
            </w:r>
            <w:r w:rsidRPr="009B27BC">
              <w:rPr>
                <w:rFonts w:ascii="Times New Roman" w:hAnsi="Times New Roman"/>
                <w:sz w:val="24"/>
                <w:lang w:val="it-IT"/>
              </w:rPr>
              <w:t xml:space="preserve"> Sunt prevăzute 2 teste anunţate.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054" w:rsidRPr="00F21CAF" w:rsidRDefault="000C7054" w:rsidP="0045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Pr="00F21CAF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0C7054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0C7054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Persoana de contact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Lector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Roxana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MIHALACHE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Facultatea de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Agricultu</w:t>
      </w:r>
      <w:r w:rsidR="005E16A3">
        <w:rPr>
          <w:rFonts w:ascii="Times New Roman" w:hAnsi="Times New Roman"/>
          <w:color w:val="000000"/>
          <w:sz w:val="24"/>
          <w:szCs w:val="24"/>
          <w:lang w:val="ro-RO"/>
        </w:rPr>
        <w:t>ră - US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V Iași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r>
        <w:rPr>
          <w:rFonts w:ascii="Times New Roman" w:hAnsi="Times New Roman"/>
          <w:color w:val="0000FF"/>
          <w:sz w:val="24"/>
          <w:szCs w:val="24"/>
          <w:lang w:val="ro-RO"/>
        </w:rPr>
        <w:t>roxana.mihalache</w:t>
      </w:r>
      <w:r w:rsidRPr="0087586A">
        <w:rPr>
          <w:rFonts w:ascii="Times New Roman" w:hAnsi="Times New Roman"/>
          <w:color w:val="0000FF"/>
          <w:sz w:val="24"/>
          <w:szCs w:val="24"/>
          <w:lang w:val="ro-RO"/>
        </w:rPr>
        <w:t>@</w:t>
      </w:r>
      <w:r w:rsidR="001D6DA1">
        <w:rPr>
          <w:rFonts w:ascii="Times New Roman" w:hAnsi="Times New Roman"/>
          <w:color w:val="0000FF"/>
          <w:sz w:val="24"/>
          <w:szCs w:val="24"/>
          <w:lang w:val="ro-RO"/>
        </w:rPr>
        <w:t>iuls</w:t>
      </w:r>
      <w:r w:rsidRPr="0087586A">
        <w:rPr>
          <w:rFonts w:ascii="Times New Roman" w:hAnsi="Times New Roman"/>
          <w:color w:val="0000FF"/>
          <w:sz w:val="24"/>
          <w:szCs w:val="24"/>
          <w:lang w:val="ro-RO"/>
        </w:rPr>
        <w:t>.ro</w:t>
      </w:r>
      <w:r w:rsidRPr="0087586A">
        <w:rPr>
          <w:rFonts w:ascii="Times New Roman" w:hAnsi="Times New Roman"/>
          <w:color w:val="FFFFFF"/>
          <w:sz w:val="24"/>
          <w:szCs w:val="24"/>
          <w:lang w:val="ro-RO"/>
        </w:rPr>
        <w:t xml:space="preserve"> Modalități de evaluare Procent din nota finala</w:t>
      </w:r>
      <w:r w:rsidRPr="0087586A">
        <w:rPr>
          <w:rFonts w:ascii="Times New Roman" w:hAnsi="Cambria Math"/>
          <w:color w:val="FFFFFF"/>
          <w:sz w:val="24"/>
          <w:szCs w:val="24"/>
          <w:lang w:val="ro-RO"/>
        </w:rPr>
        <w:t>̆</w:t>
      </w:r>
    </w:p>
    <w:p w:rsidR="000C7054" w:rsidRPr="0087586A" w:rsidRDefault="000C7054" w:rsidP="000C7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C7054" w:rsidRPr="0087586A" w:rsidRDefault="000C7054" w:rsidP="000C7054">
      <w:pPr>
        <w:rPr>
          <w:rFonts w:ascii="Times New Roman" w:hAnsi="Times New Roman"/>
          <w:sz w:val="24"/>
          <w:szCs w:val="24"/>
          <w:lang w:val="ro-RO"/>
        </w:rPr>
      </w:pPr>
    </w:p>
    <w:p w:rsidR="000C7054" w:rsidRPr="00230DA8" w:rsidRDefault="000C7054" w:rsidP="000C7054">
      <w:pPr>
        <w:rPr>
          <w:lang w:val="ro-RO"/>
        </w:rPr>
      </w:pPr>
    </w:p>
    <w:p w:rsidR="000C7054" w:rsidRPr="00A95333" w:rsidRDefault="000C7054" w:rsidP="000C7054">
      <w:pPr>
        <w:rPr>
          <w:lang w:val="ro-RO"/>
        </w:rPr>
      </w:pPr>
    </w:p>
    <w:p w:rsidR="000C7054" w:rsidRPr="006900D8" w:rsidRDefault="000C7054" w:rsidP="000C7054">
      <w:pPr>
        <w:rPr>
          <w:lang w:val="ro-RO"/>
        </w:rPr>
      </w:pPr>
    </w:p>
    <w:p w:rsidR="000C7054" w:rsidRPr="00CF5B2E" w:rsidRDefault="000C7054" w:rsidP="000C7054">
      <w:pPr>
        <w:rPr>
          <w:lang w:val="ro-RO"/>
        </w:rPr>
      </w:pPr>
    </w:p>
    <w:p w:rsidR="000C7054" w:rsidRPr="00CE202F" w:rsidRDefault="000C7054" w:rsidP="000C7054">
      <w:pPr>
        <w:rPr>
          <w:lang w:val="ro-RO"/>
        </w:rPr>
      </w:pPr>
    </w:p>
    <w:p w:rsidR="004F3E63" w:rsidRDefault="004F3E63"/>
    <w:sectPr w:rsidR="004F3E63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8F5"/>
    <w:multiLevelType w:val="hybridMultilevel"/>
    <w:tmpl w:val="86E224A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D2170"/>
    <w:multiLevelType w:val="hybridMultilevel"/>
    <w:tmpl w:val="FADA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65D2"/>
    <w:multiLevelType w:val="hybridMultilevel"/>
    <w:tmpl w:val="C2724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71147"/>
    <w:multiLevelType w:val="hybridMultilevel"/>
    <w:tmpl w:val="21B0C5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F70D8"/>
    <w:multiLevelType w:val="hybridMultilevel"/>
    <w:tmpl w:val="FDF40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54"/>
    <w:rsid w:val="000C7054"/>
    <w:rsid w:val="001607E0"/>
    <w:rsid w:val="001D6DA1"/>
    <w:rsid w:val="001F05BB"/>
    <w:rsid w:val="00200B18"/>
    <w:rsid w:val="004F3E63"/>
    <w:rsid w:val="005419F6"/>
    <w:rsid w:val="005E16A3"/>
    <w:rsid w:val="0066200A"/>
    <w:rsid w:val="006D564A"/>
    <w:rsid w:val="00903598"/>
    <w:rsid w:val="00A75273"/>
    <w:rsid w:val="00E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2372"/>
  <w15:docId w15:val="{F0F98FCD-4E42-4E2B-A40A-B58A7F3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5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4</cp:revision>
  <dcterms:created xsi:type="dcterms:W3CDTF">2024-12-14T08:41:00Z</dcterms:created>
  <dcterms:modified xsi:type="dcterms:W3CDTF">2025-01-22T09:46:00Z</dcterms:modified>
</cp:coreProperties>
</file>