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3E" w:rsidRPr="002F3FC5" w:rsidRDefault="00C7153E" w:rsidP="00C7153E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Facultatea de Horticultură</w:t>
      </w:r>
    </w:p>
    <w:p w:rsidR="00D37854" w:rsidRPr="002F3FC5" w:rsidRDefault="00D37854" w:rsidP="00C7153E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Specializarea: Horticultură</w:t>
      </w:r>
    </w:p>
    <w:p w:rsidR="00C7153E" w:rsidRPr="002F3FC5" w:rsidRDefault="00C7153E" w:rsidP="00C7153E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 xml:space="preserve">Departamentul </w:t>
      </w:r>
      <w:r w:rsidR="00027CCB" w:rsidRPr="002F3FC5">
        <w:rPr>
          <w:rFonts w:ascii="Times New Roman" w:hAnsi="Times New Roman"/>
          <w:b/>
          <w:bCs/>
        </w:rPr>
        <w:t xml:space="preserve"> ÎNVĂȚĂMÂNT LA DISTANȚĂ</w:t>
      </w:r>
    </w:p>
    <w:p w:rsidR="00C7153E" w:rsidRPr="002F3FC5" w:rsidRDefault="00C7153E" w:rsidP="00C7153E">
      <w:pPr>
        <w:spacing w:after="0" w:line="240" w:lineRule="auto"/>
        <w:rPr>
          <w:rFonts w:ascii="Times New Roman" w:hAnsi="Times New Roman"/>
          <w:b/>
          <w:bCs/>
        </w:rPr>
      </w:pPr>
    </w:p>
    <w:p w:rsidR="00C7153E" w:rsidRPr="002F3FC5" w:rsidRDefault="00C7153E" w:rsidP="00C715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FC5">
        <w:rPr>
          <w:rFonts w:ascii="Times New Roman" w:hAnsi="Times New Roman"/>
          <w:bCs/>
          <w:sz w:val="24"/>
          <w:szCs w:val="24"/>
        </w:rPr>
        <w:t>PLANIFICAREA EXAMENELOR LA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FC5">
        <w:rPr>
          <w:rFonts w:ascii="Times New Roman" w:hAnsi="Times New Roman"/>
          <w:b/>
          <w:bCs/>
          <w:i/>
          <w:sz w:val="24"/>
          <w:szCs w:val="24"/>
        </w:rPr>
        <w:t>ANUL I HORTICULTURĂ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FC5">
        <w:rPr>
          <w:rFonts w:ascii="Times New Roman" w:hAnsi="Times New Roman"/>
          <w:bCs/>
          <w:sz w:val="24"/>
          <w:szCs w:val="24"/>
        </w:rPr>
        <w:t>SEMESTRUL II</w:t>
      </w:r>
    </w:p>
    <w:p w:rsidR="00C7153E" w:rsidRPr="002F3FC5" w:rsidRDefault="00C04E66" w:rsidP="00C04E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SESIUNEA DE VARĂ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18"/>
        <w:gridCol w:w="1296"/>
        <w:gridCol w:w="1296"/>
        <w:gridCol w:w="2836"/>
        <w:gridCol w:w="3584"/>
        <w:gridCol w:w="759"/>
      </w:tblGrid>
      <w:tr w:rsidR="00906A47" w:rsidRPr="002F3FC5" w:rsidTr="002F3FC5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438D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2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438D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Disciplina/</w:t>
            </w:r>
          </w:p>
          <w:p w:rsidR="00906A47" w:rsidRPr="002F3FC5" w:rsidRDefault="00906A47" w:rsidP="008D79B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Coordonator/Tutore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8D79B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Forma de examinare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438D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438D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ORA ȘI LOCUL DE DESFĂŞURARE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906A47" w:rsidP="008D79B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DATA/ORA/LOCUL RESTANȚEI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6A47" w:rsidRPr="002F3FC5" w:rsidRDefault="00906A47" w:rsidP="008D79B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Aviz C.D.</w:t>
            </w:r>
          </w:p>
        </w:tc>
      </w:tr>
      <w:tr w:rsidR="002F3FC5" w:rsidRPr="002F3FC5" w:rsidTr="002F3FC5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391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Baza energetică și mașini horticole</w:t>
            </w:r>
          </w:p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Conf. univ. dr. Vlad Arsenoaia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C04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BE2AD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27.06.2024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BE2AD7" w:rsidP="00FD1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Amec,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parter, C 1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AD7" w:rsidRPr="002F3FC5" w:rsidRDefault="00BE2AD7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12.07.2024</w:t>
            </w:r>
          </w:p>
          <w:p w:rsidR="00906A47" w:rsidRPr="002F3FC5" w:rsidRDefault="00BE2AD7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Amec,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parter, C 1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391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Biochimie</w:t>
            </w:r>
          </w:p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Conf. dr. Patraș Antoanela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C04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3819D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.06.2024</w:t>
            </w:r>
          </w:p>
        </w:tc>
        <w:tc>
          <w:tcPr>
            <w:tcW w:w="101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485734" w:rsidP="004857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  <w:r w:rsidR="00BE2AD7"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Mansarda, A 235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BE2AD7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10.07.2024</w:t>
            </w:r>
          </w:p>
          <w:p w:rsidR="00BE2AD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lab. Biochimie, </w:t>
            </w:r>
            <w:r w:rsidRPr="002F3FC5">
              <w:rPr>
                <w:rFonts w:ascii="Times New Roman" w:hAnsi="Times New Roman"/>
                <w:bCs/>
                <w:sz w:val="24"/>
                <w:szCs w:val="24"/>
              </w:rPr>
              <w:t>etaj II, A 69</w:t>
            </w:r>
          </w:p>
        </w:tc>
        <w:tc>
          <w:tcPr>
            <w:tcW w:w="2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rPr>
          <w:trHeight w:val="749"/>
        </w:trPr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A47" w:rsidRPr="002F3FC5" w:rsidRDefault="00906A47" w:rsidP="00391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Botanică</w:t>
            </w:r>
          </w:p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Sîrbu Culiță </w:t>
            </w:r>
          </w:p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Șef lucr. dr. Nicoleta Paraschiv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C04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3819D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.06.2024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2F3F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="003819D1"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9D1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Lab. Botanică</w:t>
            </w:r>
            <w:r w:rsidR="002F3FC5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19D1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(et. II, A 167)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3819D1" w:rsidP="00FD14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Lab. Botanică (et. II, A 167)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391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3918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Genetică</w:t>
            </w:r>
          </w:p>
          <w:p w:rsidR="00906A47" w:rsidRPr="002F3FC5" w:rsidRDefault="00906A47" w:rsidP="008D7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Sef lucr. dr Lucian Crețu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C04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3819D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.06.2024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BE2AD7" w:rsidP="00FD14B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3819D1" w:rsidRPr="002F3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9D1" w:rsidRPr="002F3F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Laborator de Genetică (etaj II, A 184)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Genetică (etaj II, A 184)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Topografie, cadastru și desen tehnic</w:t>
            </w:r>
          </w:p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Șef lucr. dr. Oprea Radu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E+Pr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3819D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.06.2024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2F3FC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3819D1" w:rsidRPr="002F3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Laborator de Topografie și cadastru (etaj I, A 84)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3819D1" w:rsidP="002F3FC5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Laborator de Topografie și cadastru </w:t>
            </w:r>
            <w:r w:rsidR="002F3FC5" w:rsidRPr="002F3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 w:cs="Times New Roman"/>
                <w:bCs/>
                <w:sz w:val="24"/>
                <w:szCs w:val="24"/>
              </w:rPr>
              <w:t>(etaj I, A 84)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060FF7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Ecologie și protecția mediului</w:t>
            </w:r>
          </w:p>
          <w:p w:rsidR="00906A47" w:rsidRPr="002F3FC5" w:rsidRDefault="00906A47" w:rsidP="00060FF7">
            <w:pPr>
              <w:pStyle w:val="TableParagraph"/>
              <w:spacing w:before="1" w:line="276" w:lineRule="auto"/>
              <w:ind w:left="0" w:right="-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 lucr. dr. Nicoleta Paraschiv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060FF7">
            <w:pPr>
              <w:pStyle w:val="TableParagraph"/>
              <w:spacing w:line="265" w:lineRule="exact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819D1"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.05.2024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FD1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="003819D1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19D1" w:rsidRPr="002F3F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Lab. Botanică (et. II, A 167)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Lab. Botanică (et. II, A 167)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Economie politică</w:t>
            </w:r>
          </w:p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Șef lucr.dr. Donosă Dan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25.05.2024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FD14B9">
            <w:pPr>
              <w:ind w:left="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="003819D1" w:rsidRPr="002F3F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Laborator de Economie (etaj II, A 178)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Economie (etaj II, A 178)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rPr>
          <w:trHeight w:val="622"/>
        </w:trPr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Limba engleză</w:t>
            </w:r>
          </w:p>
          <w:p w:rsidR="00906A47" w:rsidRPr="002F3FC5" w:rsidRDefault="00906A47" w:rsidP="00060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Lector Dr. Roxana Mihalache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060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25.05.2024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FD14B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="00FD14B9" w:rsidRPr="002F3FC5">
              <w:rPr>
                <w:rFonts w:ascii="Times New Roman" w:hAnsi="Times New Roman"/>
                <w:b/>
                <w:sz w:val="24"/>
                <w:szCs w:val="24"/>
              </w:rPr>
              <w:t xml:space="preserve"> Centrul de învățare (mansardă, A 209)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FD14B9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/>
                <w:bCs/>
                <w:sz w:val="24"/>
                <w:szCs w:val="24"/>
              </w:rPr>
              <w:t xml:space="preserve"> Centrul de învățare (mansardă, A 209)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Practică</w:t>
            </w:r>
          </w:p>
          <w:p w:rsidR="00906A47" w:rsidRPr="002F3FC5" w:rsidRDefault="0053450A" w:rsidP="00906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Conf. univ. dr. Vlad Arsenoaia </w:t>
            </w:r>
          </w:p>
          <w:p w:rsidR="00906A47" w:rsidRPr="002F3FC5" w:rsidRDefault="00906A47" w:rsidP="00906A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color w:val="000000"/>
                <w:sz w:val="24"/>
                <w:szCs w:val="24"/>
              </w:rPr>
              <w:t>Șef lucr. dr. Oprea Radu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5.07.2024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BE2AD7" w:rsidP="00FD1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="00FD14B9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Amec, </w:t>
            </w:r>
            <w:r w:rsidR="00FD14B9" w:rsidRPr="002F3F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parter, C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3819D1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BE2AD7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.07.2024</w:t>
            </w:r>
          </w:p>
          <w:p w:rsidR="003819D1" w:rsidRPr="002F3FC5" w:rsidRDefault="00FD14B9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Amec,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parter, C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1865" w:rsidRPr="002F3FC5" w:rsidRDefault="00391865" w:rsidP="00391865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3FC5">
        <w:rPr>
          <w:rStyle w:val="yiv2111492201ydpd6b729a0text-imp"/>
          <w:rFonts w:ascii="Times New Roman" w:hAnsi="Times New Roman"/>
          <w:b/>
          <w:bCs/>
          <w:sz w:val="24"/>
          <w:szCs w:val="24"/>
        </w:rPr>
        <w:t xml:space="preserve">Perioada de desfășurare a sesiunii: </w:t>
      </w:r>
      <w:r w:rsidRPr="002F3FC5">
        <w:rPr>
          <w:rStyle w:val="yiv2111492201ydpd6b729a0text-imp"/>
          <w:rFonts w:ascii="Times New Roman" w:hAnsi="Times New Roman"/>
          <w:b/>
          <w:bCs/>
          <w:sz w:val="28"/>
          <w:szCs w:val="28"/>
        </w:rPr>
        <w:t>3.06. 2024 - 30.06.2024 (4 sapt.)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lastRenderedPageBreak/>
        <w:t>Facultatea de Horticultură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Specializarea: Horticultură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Departamentul  ÎNVĂȚĂMÂNT LA DISTANȚĂ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</w:p>
    <w:p w:rsidR="00906A47" w:rsidRPr="002F3FC5" w:rsidRDefault="00906A47" w:rsidP="00906A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FC5">
        <w:rPr>
          <w:rFonts w:ascii="Times New Roman" w:hAnsi="Times New Roman"/>
          <w:bCs/>
          <w:sz w:val="24"/>
          <w:szCs w:val="24"/>
        </w:rPr>
        <w:t>PLANIFICAREA EXAMENELOR LA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FC5">
        <w:rPr>
          <w:rFonts w:ascii="Times New Roman" w:hAnsi="Times New Roman"/>
          <w:b/>
          <w:bCs/>
          <w:i/>
          <w:sz w:val="24"/>
          <w:szCs w:val="24"/>
        </w:rPr>
        <w:t>ANUL II HORTICULTURĂ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FC5">
        <w:rPr>
          <w:rFonts w:ascii="Times New Roman" w:hAnsi="Times New Roman"/>
          <w:bCs/>
          <w:sz w:val="24"/>
          <w:szCs w:val="24"/>
        </w:rPr>
        <w:t>SEMESTRUL II</w:t>
      </w:r>
    </w:p>
    <w:p w:rsidR="00906A47" w:rsidRPr="002F3FC5" w:rsidRDefault="00906A47" w:rsidP="00906A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SESIUNEA DE VARĂ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1"/>
        <w:gridCol w:w="1407"/>
        <w:gridCol w:w="1773"/>
        <w:gridCol w:w="2842"/>
        <w:gridCol w:w="2833"/>
        <w:gridCol w:w="941"/>
      </w:tblGrid>
      <w:tr w:rsidR="00906A47" w:rsidRPr="002F3FC5" w:rsidTr="00AC78B8"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Nr. crt.</w:t>
            </w:r>
          </w:p>
        </w:tc>
        <w:tc>
          <w:tcPr>
            <w:tcW w:w="12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Disciplina/</w:t>
            </w:r>
          </w:p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Coordonator/Tutore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Forma de examinare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</w:rPr>
              <w:t>ORA ȘI LOCUL DE DESFĂŞURARE</w:t>
            </w:r>
          </w:p>
        </w:tc>
        <w:tc>
          <w:tcPr>
            <w:tcW w:w="101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</w:rPr>
              <w:t>DATA/ORA/LOCUL RESTANȚEI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Aviz C.D.</w:t>
            </w:r>
          </w:p>
        </w:tc>
      </w:tr>
      <w:tr w:rsidR="00906A47" w:rsidRPr="002F3FC5" w:rsidTr="00AC78B8"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Fiziologia plantelor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Prof. univ. dr. Carmen Jităreanu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Șef lucr. dr. Marta Alina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FD14B9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</w:rPr>
              <w:t>7.06.2024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FD14B9" w:rsidP="00AC78B8">
            <w:pPr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="00AC78B8"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 Fiziologia plantelor (parter, A 43)</w:t>
            </w:r>
          </w:p>
        </w:tc>
        <w:tc>
          <w:tcPr>
            <w:tcW w:w="10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11.07.2024</w:t>
            </w:r>
          </w:p>
          <w:p w:rsidR="00FD14B9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 Fiziologia plantelor (parter, A 43)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6A47" w:rsidRPr="002F3FC5" w:rsidTr="00AC78B8">
        <w:tc>
          <w:tcPr>
            <w:tcW w:w="19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12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Agrochimie</w:t>
            </w:r>
          </w:p>
          <w:p w:rsidR="00906A47" w:rsidRPr="002F3FC5" w:rsidRDefault="00906A47" w:rsidP="00906A47">
            <w:pPr>
              <w:pStyle w:val="TableParagraph"/>
              <w:spacing w:before="1"/>
              <w:ind w:right="341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Șef lucr. Dr. Mariana Volf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D612C1" w:rsidP="003F6AE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D14B9" w:rsidRPr="002F3FC5">
              <w:rPr>
                <w:rFonts w:ascii="Times New Roman" w:hAnsi="Times New Roman" w:cs="Times New Roman"/>
                <w:b/>
                <w:color w:val="000000"/>
              </w:rPr>
              <w:t>.06.2024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Agrochimie</w:t>
            </w:r>
          </w:p>
        </w:tc>
        <w:tc>
          <w:tcPr>
            <w:tcW w:w="10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Agrochimie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Pedologie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Conf. Univ. Dr. Feodor Filipov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FD14B9" w:rsidRPr="002F3FC5">
              <w:rPr>
                <w:rFonts w:ascii="Times New Roman" w:hAnsi="Times New Roman" w:cs="Times New Roman"/>
                <w:b/>
                <w:color w:val="000000"/>
              </w:rPr>
              <w:t>.06.2024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Pedologie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Pedologie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6A47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Entomologie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Prof. Dr. Tălmaciu Mihai</w:t>
            </w:r>
          </w:p>
          <w:p w:rsidR="00906A47" w:rsidRPr="002F3FC5" w:rsidRDefault="00906A47" w:rsidP="00906A4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Conf. Dr. Nela Tălmaciu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FD14B9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</w:rPr>
              <w:t>19.06.2024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FD14B9" w:rsidP="00FD14B9">
            <w:pPr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 Entomologie (etaj II, A 191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10.07.2024</w:t>
            </w:r>
          </w:p>
          <w:p w:rsidR="00FD14B9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 Entomologie (etaj II, A 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Fitopatologie</w:t>
            </w:r>
          </w:p>
          <w:p w:rsidR="00906A47" w:rsidRPr="002F3FC5" w:rsidRDefault="00906A47" w:rsidP="00906A47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Prof. dr. Ulea Eugen</w:t>
            </w:r>
          </w:p>
          <w:p w:rsidR="00906A47" w:rsidRPr="002F3FC5" w:rsidRDefault="00906A47" w:rsidP="00906A4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Șef lucr. dr. Florea Mihaela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spacing w:before="1"/>
              <w:ind w:left="419" w:right="409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FD14B9" w:rsidRPr="002F3FC5">
              <w:rPr>
                <w:rFonts w:ascii="Times New Roman" w:hAnsi="Times New Roman" w:cs="Times New Roman"/>
                <w:b/>
                <w:color w:val="000000"/>
              </w:rPr>
              <w:t>.06.2024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 w:rsidR="0048573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Fitopatologie A123 /oral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>Fitopatologie A123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Arboricultura</w:t>
            </w:r>
          </w:p>
          <w:p w:rsidR="00906A47" w:rsidRPr="002F3FC5" w:rsidRDefault="00906A47" w:rsidP="00906A4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Șef lucr. dr. Roberto Bernardis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FD14B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FD14B9" w:rsidRPr="002F3FC5">
              <w:rPr>
                <w:rFonts w:ascii="Times New Roman" w:hAnsi="Times New Roman" w:cs="Times New Roman"/>
                <w:b/>
                <w:color w:val="000000"/>
              </w:rPr>
              <w:t>.06.2024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Arboricultura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de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Arboricultura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Îmbunătățiri funciare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Conf. dr. Esmeralda Chiorescu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FF0000"/>
              </w:rPr>
            </w:pPr>
            <w:r w:rsidRPr="00D612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25.05.2024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</w:t>
            </w:r>
            <w:r>
              <w:rPr>
                <w:rFonts w:ascii="Times New Roman" w:hAnsi="Times New Roman"/>
                <w:bCs/>
                <w:color w:val="000000" w:themeColor="text1"/>
              </w:rPr>
              <w:t>IF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</w:t>
            </w:r>
            <w:r>
              <w:rPr>
                <w:rFonts w:ascii="Times New Roman" w:hAnsi="Times New Roman"/>
                <w:bCs/>
                <w:color w:val="000000" w:themeColor="text1"/>
              </w:rPr>
              <w:t>IF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bCs/>
              </w:rPr>
            </w:pPr>
            <w:r w:rsidRPr="002F3FC5">
              <w:rPr>
                <w:rFonts w:ascii="Times New Roman" w:hAnsi="Times New Roman" w:cs="Times New Roman"/>
                <w:b/>
                <w:bCs/>
              </w:rPr>
              <w:t>Aplicații GIS în horticultură</w:t>
            </w:r>
          </w:p>
          <w:p w:rsidR="00906A47" w:rsidRPr="002F3FC5" w:rsidRDefault="00906A47" w:rsidP="00906A4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C.S.I Cristian Patriche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spacing w:before="1"/>
              <w:ind w:left="419" w:right="409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  <w:bCs/>
              </w:rPr>
              <w:t>25.05.2024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</w:t>
            </w:r>
            <w:r>
              <w:rPr>
                <w:rFonts w:ascii="Times New Roman" w:hAnsi="Times New Roman"/>
                <w:bCs/>
                <w:color w:val="000000" w:themeColor="text1"/>
              </w:rPr>
              <w:t>GIS A155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FD14B9" w:rsidRPr="002F3FC5">
              <w:rPr>
                <w:rFonts w:ascii="Times New Roman" w:hAnsi="Times New Roman"/>
                <w:b/>
                <w:color w:val="000000"/>
              </w:rPr>
              <w:t>.07.2024</w:t>
            </w:r>
          </w:p>
          <w:p w:rsidR="00D612C1" w:rsidRPr="002F3FC5" w:rsidRDefault="00D612C1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 xml:space="preserve"> Laborator </w:t>
            </w:r>
            <w:r>
              <w:rPr>
                <w:rFonts w:ascii="Times New Roman" w:hAnsi="Times New Roman"/>
                <w:bCs/>
                <w:color w:val="000000" w:themeColor="text1"/>
              </w:rPr>
              <w:t>GIS A155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9.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 xml:space="preserve">Limba Engleza </w:t>
            </w:r>
          </w:p>
          <w:p w:rsidR="00906A47" w:rsidRPr="002F3FC5" w:rsidRDefault="00906A47" w:rsidP="00906A47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Lector. dr. Roxana Mihalache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  <w:bCs/>
              </w:rPr>
              <w:t>25.05.2024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</w:rPr>
              <w:t xml:space="preserve"> Centrul de învățare (mansardă, A 209)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10.07.2024</w:t>
            </w:r>
          </w:p>
          <w:p w:rsidR="00FD14B9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>/</w:t>
            </w:r>
            <w:r w:rsidRPr="002F3FC5">
              <w:rPr>
                <w:rFonts w:ascii="Times New Roman" w:hAnsi="Times New Roman"/>
                <w:bCs/>
              </w:rPr>
              <w:t xml:space="preserve"> Centrul de învățare (mansardă, A 209)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78B8" w:rsidRPr="002F3FC5" w:rsidTr="00AC78B8"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10.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</w:rPr>
              <w:t>Practică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Conf. Dr. Teodor Stan</w:t>
            </w:r>
          </w:p>
          <w:p w:rsidR="00906A47" w:rsidRPr="002F3FC5" w:rsidRDefault="00906A47" w:rsidP="00906A47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Șef lucr. dr. Cojocaru Alexandru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2F3FC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3FC5">
              <w:rPr>
                <w:rFonts w:ascii="Times New Roman" w:hAnsi="Times New Roman" w:cs="Times New Roman"/>
                <w:b/>
                <w:bCs/>
              </w:rPr>
              <w:t>5.07.2024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FD14B9" w:rsidP="00FD14B9">
            <w:pPr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>Laborator de Legumicultură (et II, A 148)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FD14B9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12.07.2024</w:t>
            </w:r>
          </w:p>
          <w:p w:rsidR="00FD14B9" w:rsidRPr="002F3FC5" w:rsidRDefault="00FD14B9" w:rsidP="00FD14B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F3FC5">
              <w:rPr>
                <w:rFonts w:ascii="Times New Roman" w:hAnsi="Times New Roman"/>
                <w:b/>
                <w:color w:val="000000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</w:rPr>
              <w:t>Laborator de Legumicultură (et II, A 148)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06A47" w:rsidRPr="002F3FC5" w:rsidRDefault="00906A47" w:rsidP="00906A4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3FC5">
        <w:rPr>
          <w:rStyle w:val="yiv2111492201ydpd6b729a0text-imp"/>
          <w:rFonts w:ascii="Times New Roman" w:hAnsi="Times New Roman"/>
          <w:b/>
          <w:bCs/>
          <w:sz w:val="24"/>
          <w:szCs w:val="24"/>
        </w:rPr>
        <w:t xml:space="preserve">Perioada de desfășurare a sesiunii: </w:t>
      </w:r>
      <w:r w:rsidRPr="002F3FC5">
        <w:rPr>
          <w:rStyle w:val="yiv2111492201ydpd6b729a0text-imp"/>
          <w:rFonts w:ascii="Times New Roman" w:hAnsi="Times New Roman"/>
          <w:b/>
          <w:bCs/>
          <w:sz w:val="28"/>
          <w:szCs w:val="28"/>
        </w:rPr>
        <w:t>3.06. 2024 - 30.06.2024 (4 sapt.)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lastRenderedPageBreak/>
        <w:t>Facultatea de Horticultură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Specializarea: Horticultură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Departamentul  ÎNVĂȚĂMÂNT LA DISTANȚĂ</w:t>
      </w:r>
    </w:p>
    <w:p w:rsidR="00906A47" w:rsidRPr="002F3FC5" w:rsidRDefault="00906A47" w:rsidP="00906A47">
      <w:pPr>
        <w:spacing w:after="0" w:line="240" w:lineRule="auto"/>
        <w:rPr>
          <w:rFonts w:ascii="Times New Roman" w:hAnsi="Times New Roman"/>
          <w:b/>
          <w:bCs/>
        </w:rPr>
      </w:pPr>
    </w:p>
    <w:p w:rsidR="00906A47" w:rsidRPr="002F3FC5" w:rsidRDefault="00906A47" w:rsidP="00906A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FC5">
        <w:rPr>
          <w:rFonts w:ascii="Times New Roman" w:hAnsi="Times New Roman"/>
          <w:bCs/>
          <w:sz w:val="24"/>
          <w:szCs w:val="24"/>
        </w:rPr>
        <w:t>PLANIFICAREA EXAMENELOR LA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FC5">
        <w:rPr>
          <w:rFonts w:ascii="Times New Roman" w:hAnsi="Times New Roman"/>
          <w:b/>
          <w:bCs/>
          <w:i/>
          <w:sz w:val="24"/>
          <w:szCs w:val="24"/>
        </w:rPr>
        <w:t>ANUL III HORTICULTURĂ</w:t>
      </w:r>
      <w:r w:rsidRPr="002F3F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FC5">
        <w:rPr>
          <w:rFonts w:ascii="Times New Roman" w:hAnsi="Times New Roman"/>
          <w:bCs/>
          <w:sz w:val="24"/>
          <w:szCs w:val="24"/>
        </w:rPr>
        <w:t>SEMESTRUL II</w:t>
      </w:r>
    </w:p>
    <w:p w:rsidR="00906A47" w:rsidRPr="002F3FC5" w:rsidRDefault="00906A47" w:rsidP="00906A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3FC5">
        <w:rPr>
          <w:rFonts w:ascii="Times New Roman" w:hAnsi="Times New Roman"/>
          <w:b/>
          <w:bCs/>
        </w:rPr>
        <w:t>SESIUNEA DE VARĂ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575"/>
        <w:gridCol w:w="1296"/>
        <w:gridCol w:w="1296"/>
        <w:gridCol w:w="2878"/>
        <w:gridCol w:w="3548"/>
        <w:gridCol w:w="796"/>
      </w:tblGrid>
      <w:tr w:rsidR="002F3FC5" w:rsidRPr="002F3FC5" w:rsidTr="002F3FC5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2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Disciplina/</w:t>
            </w:r>
          </w:p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Coordonator/Tutore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Forma de examinare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ORA ȘI LOCUL DE DESFĂŞURARE</w:t>
            </w:r>
          </w:p>
        </w:tc>
        <w:tc>
          <w:tcPr>
            <w:tcW w:w="12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DATA/ORA/LOCUL RESTANȚEI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6A47" w:rsidRPr="002F3FC5" w:rsidRDefault="00906A47" w:rsidP="00100E2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Aviz C.D.</w:t>
            </w:r>
          </w:p>
        </w:tc>
      </w:tr>
      <w:tr w:rsidR="002F3FC5" w:rsidRPr="002F3FC5" w:rsidTr="002F3FC5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Legumicultură generala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Conf. univ. dr. Teodor Stan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Șef lucr. dr. Cojocaru Alexandru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12.06.2024</w:t>
            </w:r>
          </w:p>
        </w:tc>
        <w:tc>
          <w:tcPr>
            <w:tcW w:w="10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485734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="00AC78B8"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="00AC78B8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C78B8"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A6 </w:t>
            </w:r>
            <w:r w:rsidR="00AC78B8" w:rsidRPr="002F3FC5">
              <w:rPr>
                <w:rFonts w:ascii="Times New Roman" w:hAnsi="Times New Roman"/>
                <w:bCs/>
                <w:sz w:val="24"/>
                <w:szCs w:val="24"/>
              </w:rPr>
              <w:t>etaj II, A 177</w:t>
            </w:r>
          </w:p>
        </w:tc>
        <w:tc>
          <w:tcPr>
            <w:tcW w:w="1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10.07.2024</w:t>
            </w:r>
          </w:p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/A6 </w:t>
            </w:r>
            <w:r w:rsidRPr="002F3FC5">
              <w:rPr>
                <w:rFonts w:ascii="Times New Roman" w:hAnsi="Times New Roman"/>
                <w:bCs/>
                <w:sz w:val="24"/>
                <w:szCs w:val="24"/>
              </w:rPr>
              <w:t>etaj II, A 177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Pomicultură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Cs/>
                <w:sz w:val="24"/>
                <w:szCs w:val="24"/>
              </w:rPr>
              <w:t>Prof. dr. Mihai ISTRATE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Șef lucr. dr. Marius Dascălu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22.06.2024</w:t>
            </w:r>
          </w:p>
        </w:tc>
        <w:tc>
          <w:tcPr>
            <w:tcW w:w="103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="002F3FC5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Pomicultură 2 </w:t>
            </w:r>
            <w:r w:rsidR="002F3FC5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ES_tradnl"/>
              </w:rPr>
              <w:t>(etaj II, A 153)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12.07.2024</w:t>
            </w:r>
          </w:p>
          <w:p w:rsidR="00AC78B8" w:rsidRPr="002F3FC5" w:rsidRDefault="002F3FC5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Pomicultură 2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ES_tradnl"/>
              </w:rPr>
              <w:t>(etaj II, A 153)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Viticultură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Conf. univ. dr. Mihai Mustea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17.06.2024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AC78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Viticultură (etaj II, A 174)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Viticultură (etaj II, A 174)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Floricultură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Prof. univ. dr. Lucia Draghia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Conf. Dr. Liliana Chelariu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7.06.2024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47" w:rsidRPr="002F3FC5" w:rsidRDefault="00AC78B8" w:rsidP="00AC78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Floricultură (etaj II, A 161)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Floricultură (etaj II, A 161)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Oenologie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Prof. univ. dr. Valeriu Cotea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Asist. asoc. Dr. Cătălin Zamfir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AC78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Œnologie (Ferma V.Adamachi, L24)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Œnologie (Ferma V.Adamachi, L24)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Ameliorarea plantelor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Conf. Dr. Dan Simioniuc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25.05.2024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AC78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Ameliorare (etaj II, A 180)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Laborator de Ameliorare (etaj II, A 180)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Contabilitate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Prof. univ. dr. Carmen Costuleanu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Prof. dr. Gabriela Ignat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25.05.2024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2F3F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="002F3FC5"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FC5" w:rsidRPr="002F3FC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Laborator de Contabilitate (etaj I, A 115)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="002F3FC5"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FC5" w:rsidRPr="002F3FC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Laborator de Contabilitate (etaj I, A 115)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3FC5" w:rsidRPr="002F3FC5" w:rsidTr="002F3FC5">
        <w:tc>
          <w:tcPr>
            <w:tcW w:w="2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sz w:val="24"/>
                <w:szCs w:val="24"/>
              </w:rPr>
              <w:t>Practica</w:t>
            </w:r>
          </w:p>
          <w:p w:rsidR="00906A47" w:rsidRPr="002F3FC5" w:rsidRDefault="00906A47" w:rsidP="00906A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sz w:val="24"/>
                <w:szCs w:val="24"/>
              </w:rPr>
              <w:t>Conf. univ. dr. Mihai Mustea</w:t>
            </w:r>
          </w:p>
          <w:p w:rsidR="003F6AEE" w:rsidRPr="002F3FC5" w:rsidRDefault="003F6AEE" w:rsidP="00906A4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Cs/>
                <w:sz w:val="24"/>
                <w:szCs w:val="24"/>
              </w:rPr>
              <w:t>Șef lucr. dr. Marius Dascălu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906A4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bCs/>
                <w:sz w:val="24"/>
                <w:szCs w:val="24"/>
              </w:rPr>
              <w:t>5.07.2024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A47" w:rsidRPr="002F3FC5" w:rsidRDefault="00AC78B8" w:rsidP="002F3FC5">
            <w:pPr>
              <w:pStyle w:val="TableParagraph"/>
              <w:spacing w:before="125"/>
              <w:ind w:left="4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9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2F3FC5" w:rsidRPr="002F3F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Laborator de Pomicultură 2 </w:t>
            </w:r>
            <w:r w:rsidR="002F3FC5" w:rsidRPr="002F3F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_tradnl"/>
              </w:rPr>
              <w:t>(etaj II, A 153)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12.07.2024</w:t>
            </w:r>
          </w:p>
          <w:p w:rsidR="00AC78B8" w:rsidRPr="002F3FC5" w:rsidRDefault="00AC78B8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2F3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F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="002F3FC5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Laborator de Pomicultură 2 </w:t>
            </w:r>
            <w:r w:rsidR="002F3FC5" w:rsidRPr="002F3F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ES_tradnl"/>
              </w:rPr>
              <w:t>(etaj II, A 153)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6A47" w:rsidRPr="002F3FC5" w:rsidRDefault="00906A47" w:rsidP="003F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24DF2" w:rsidRPr="002F3FC5" w:rsidRDefault="00124DF2" w:rsidP="00124DF2">
      <w:pPr>
        <w:spacing w:after="0" w:line="240" w:lineRule="auto"/>
        <w:rPr>
          <w:rFonts w:ascii="Times New Roman" w:hAnsi="Times New Roman"/>
          <w:b/>
          <w:bCs/>
        </w:rPr>
      </w:pPr>
    </w:p>
    <w:p w:rsidR="00124DF2" w:rsidRPr="002F3FC5" w:rsidRDefault="00124DF2" w:rsidP="00124DF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8"/>
        <w:gridCol w:w="1998"/>
        <w:gridCol w:w="2001"/>
        <w:gridCol w:w="2001"/>
        <w:gridCol w:w="1998"/>
      </w:tblGrid>
      <w:tr w:rsidR="00124DF2" w:rsidRPr="002F3FC5" w:rsidTr="00906A47">
        <w:tc>
          <w:tcPr>
            <w:tcW w:w="5000" w:type="pct"/>
            <w:gridSpan w:val="7"/>
            <w:shd w:val="clear" w:color="auto" w:fill="A8D08D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2024</w:t>
            </w:r>
          </w:p>
        </w:tc>
      </w:tr>
      <w:tr w:rsidR="00124DF2" w:rsidRPr="002F3FC5" w:rsidTr="00906A47">
        <w:trPr>
          <w:trHeight w:val="646"/>
        </w:trPr>
        <w:tc>
          <w:tcPr>
            <w:tcW w:w="714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LUNI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MARȚI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MIERCURI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JOI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VINERI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SÂMBĂTĂ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DUMINICĂ</w:t>
            </w:r>
          </w:p>
        </w:tc>
      </w:tr>
      <w:tr w:rsidR="00C56BD8" w:rsidRPr="002F3FC5" w:rsidTr="00906A47">
        <w:tc>
          <w:tcPr>
            <w:tcW w:w="5000" w:type="pct"/>
            <w:gridSpan w:val="7"/>
            <w:shd w:val="clear" w:color="auto" w:fill="FF0000"/>
            <w:vAlign w:val="center"/>
          </w:tcPr>
          <w:p w:rsidR="00C56BD8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IUNIE - SESIUNE</w:t>
            </w:r>
          </w:p>
        </w:tc>
      </w:tr>
      <w:tr w:rsidR="00124DF2" w:rsidRPr="002F3FC5" w:rsidTr="00CD3214">
        <w:trPr>
          <w:trHeight w:val="1032"/>
        </w:trPr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124DF2" w:rsidRPr="002F3FC5" w:rsidTr="00CD3214">
        <w:trPr>
          <w:trHeight w:val="976"/>
        </w:trPr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124DF2" w:rsidRPr="002F3FC5" w:rsidTr="00CD3214">
        <w:trPr>
          <w:trHeight w:val="1119"/>
        </w:trPr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CD3214" w:rsidRPr="002F3FC5" w:rsidTr="00CD3214">
        <w:trPr>
          <w:trHeight w:val="993"/>
        </w:trPr>
        <w:tc>
          <w:tcPr>
            <w:tcW w:w="714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715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715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15" w:type="pct"/>
            <w:shd w:val="clear" w:color="auto" w:fill="auto"/>
          </w:tcPr>
          <w:p w:rsidR="00CD3214" w:rsidRPr="002F3FC5" w:rsidRDefault="00CD3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124DF2" w:rsidRPr="002F3FC5" w:rsidTr="00906A47">
        <w:tc>
          <w:tcPr>
            <w:tcW w:w="5000" w:type="pct"/>
            <w:gridSpan w:val="7"/>
            <w:shd w:val="clear" w:color="auto" w:fill="FF0000"/>
            <w:vAlign w:val="center"/>
          </w:tcPr>
          <w:p w:rsidR="00124DF2" w:rsidRPr="002F3FC5" w:rsidRDefault="00124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IULIE</w:t>
            </w:r>
            <w:r w:rsidR="00C56BD8" w:rsidRPr="002F3FC5">
              <w:rPr>
                <w:rFonts w:ascii="Times New Roman" w:hAnsi="Times New Roman"/>
                <w:b/>
                <w:bCs/>
              </w:rPr>
              <w:t xml:space="preserve"> - RESTANȚE</w:t>
            </w:r>
          </w:p>
        </w:tc>
      </w:tr>
      <w:tr w:rsidR="00124DF2" w:rsidRPr="002F3FC5" w:rsidTr="00906A47">
        <w:trPr>
          <w:trHeight w:val="2436"/>
        </w:trPr>
        <w:tc>
          <w:tcPr>
            <w:tcW w:w="714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15" w:type="pct"/>
            <w:shd w:val="clear" w:color="auto" w:fill="auto"/>
          </w:tcPr>
          <w:p w:rsidR="00124DF2" w:rsidRPr="002F3FC5" w:rsidRDefault="00C56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3FC5">
              <w:rPr>
                <w:rFonts w:ascii="Times New Roman" w:hAnsi="Times New Roman"/>
                <w:b/>
                <w:bCs/>
              </w:rPr>
              <w:t>14</w:t>
            </w:r>
          </w:p>
        </w:tc>
      </w:tr>
    </w:tbl>
    <w:p w:rsidR="00124DF2" w:rsidRPr="002F3FC5" w:rsidRDefault="00124DF2" w:rsidP="00124DF2">
      <w:pPr>
        <w:spacing w:after="0" w:line="240" w:lineRule="auto"/>
        <w:rPr>
          <w:rFonts w:ascii="Times New Roman" w:hAnsi="Times New Roman"/>
          <w:b/>
          <w:bCs/>
        </w:rPr>
      </w:pPr>
    </w:p>
    <w:sectPr w:rsidR="00124DF2" w:rsidRPr="002F3FC5" w:rsidSect="00BC45AC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28" w:rsidRDefault="00115A28" w:rsidP="00391865">
      <w:pPr>
        <w:spacing w:after="0" w:line="240" w:lineRule="auto"/>
      </w:pPr>
      <w:r>
        <w:separator/>
      </w:r>
    </w:p>
  </w:endnote>
  <w:endnote w:type="continuationSeparator" w:id="0">
    <w:p w:rsidR="00115A28" w:rsidRDefault="00115A28" w:rsidP="003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28" w:rsidRDefault="00115A28" w:rsidP="00391865">
      <w:pPr>
        <w:spacing w:after="0" w:line="240" w:lineRule="auto"/>
      </w:pPr>
      <w:r>
        <w:separator/>
      </w:r>
    </w:p>
  </w:footnote>
  <w:footnote w:type="continuationSeparator" w:id="0">
    <w:p w:rsidR="00115A28" w:rsidRDefault="00115A28" w:rsidP="0039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87"/>
    <w:rsid w:val="00027CCB"/>
    <w:rsid w:val="00060FF7"/>
    <w:rsid w:val="00080EB1"/>
    <w:rsid w:val="001024E1"/>
    <w:rsid w:val="00115A28"/>
    <w:rsid w:val="00124DF2"/>
    <w:rsid w:val="001E0D87"/>
    <w:rsid w:val="002E6844"/>
    <w:rsid w:val="002F2638"/>
    <w:rsid w:val="002F3FC5"/>
    <w:rsid w:val="002F75DA"/>
    <w:rsid w:val="00365E34"/>
    <w:rsid w:val="003819D1"/>
    <w:rsid w:val="00391865"/>
    <w:rsid w:val="003A5028"/>
    <w:rsid w:val="003A720B"/>
    <w:rsid w:val="003B3B06"/>
    <w:rsid w:val="003F6AEE"/>
    <w:rsid w:val="00485734"/>
    <w:rsid w:val="00491036"/>
    <w:rsid w:val="004C3548"/>
    <w:rsid w:val="0053450A"/>
    <w:rsid w:val="00541670"/>
    <w:rsid w:val="005652C5"/>
    <w:rsid w:val="006762AE"/>
    <w:rsid w:val="006D5680"/>
    <w:rsid w:val="007310A4"/>
    <w:rsid w:val="007560EE"/>
    <w:rsid w:val="007D628E"/>
    <w:rsid w:val="008B3E66"/>
    <w:rsid w:val="008D79B3"/>
    <w:rsid w:val="00906A47"/>
    <w:rsid w:val="009438DB"/>
    <w:rsid w:val="00951EB8"/>
    <w:rsid w:val="00A318D8"/>
    <w:rsid w:val="00A426D4"/>
    <w:rsid w:val="00A55E0F"/>
    <w:rsid w:val="00A67844"/>
    <w:rsid w:val="00AC78B8"/>
    <w:rsid w:val="00AD7F3F"/>
    <w:rsid w:val="00B06F32"/>
    <w:rsid w:val="00B429A9"/>
    <w:rsid w:val="00BC45AC"/>
    <w:rsid w:val="00BE2AD7"/>
    <w:rsid w:val="00C04E66"/>
    <w:rsid w:val="00C34DB0"/>
    <w:rsid w:val="00C56BD8"/>
    <w:rsid w:val="00C7153E"/>
    <w:rsid w:val="00C92C2F"/>
    <w:rsid w:val="00CD3214"/>
    <w:rsid w:val="00D37854"/>
    <w:rsid w:val="00D612C1"/>
    <w:rsid w:val="00D6246F"/>
    <w:rsid w:val="00DE5B7F"/>
    <w:rsid w:val="00DF553F"/>
    <w:rsid w:val="00E66E69"/>
    <w:rsid w:val="00E83422"/>
    <w:rsid w:val="00F34067"/>
    <w:rsid w:val="00FB1B3A"/>
    <w:rsid w:val="00FD14B9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A6F8"/>
  <w15:chartTrackingRefBased/>
  <w15:docId w15:val="{B940DFC7-71EE-47AF-A141-40FAE03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D1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2111492201ydpd6b729a0text-imp">
    <w:name w:val="yiv2111492201ydpd6b729a0text-imp"/>
    <w:rsid w:val="00FE45ED"/>
  </w:style>
  <w:style w:type="paragraph" w:customStyle="1" w:styleId="TableParagraph">
    <w:name w:val="Table Paragraph"/>
    <w:basedOn w:val="Normal"/>
    <w:uiPriority w:val="1"/>
    <w:qFormat/>
    <w:rsid w:val="00027CCB"/>
    <w:pPr>
      <w:widowControl w:val="0"/>
      <w:autoSpaceDE w:val="0"/>
      <w:autoSpaceDN w:val="0"/>
      <w:spacing w:after="0" w:line="240" w:lineRule="auto"/>
      <w:ind w:left="106"/>
    </w:pPr>
    <w:rPr>
      <w:rFonts w:cs="Calibri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3918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1865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918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1865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Horticultura</cp:lastModifiedBy>
  <cp:revision>3</cp:revision>
  <cp:lastPrinted>2024-04-09T08:01:00Z</cp:lastPrinted>
  <dcterms:created xsi:type="dcterms:W3CDTF">2024-05-23T12:00:00Z</dcterms:created>
  <dcterms:modified xsi:type="dcterms:W3CDTF">2024-05-23T12:01:00Z</dcterms:modified>
</cp:coreProperties>
</file>