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091C6" w14:textId="77777777" w:rsidR="007361B3" w:rsidRPr="0044450C" w:rsidRDefault="007361B3" w:rsidP="0044450C">
      <w:pPr>
        <w:pStyle w:val="Frspaiere"/>
        <w:rPr>
          <w:rFonts w:ascii="Times New Roman" w:hAnsi="Times New Roman"/>
          <w:b/>
          <w:sz w:val="24"/>
          <w:szCs w:val="24"/>
        </w:rPr>
      </w:pPr>
      <w:r w:rsidRPr="0044450C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69F55CBA" w14:textId="77777777" w:rsidR="007361B3" w:rsidRPr="0044450C" w:rsidRDefault="007361B3" w:rsidP="0044450C">
      <w:pPr>
        <w:pStyle w:val="Frspaiere"/>
        <w:rPr>
          <w:rFonts w:ascii="Times New Roman" w:hAnsi="Times New Roman"/>
          <w:b/>
          <w:sz w:val="24"/>
          <w:szCs w:val="24"/>
        </w:rPr>
      </w:pPr>
      <w:r w:rsidRPr="0044450C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04F338E5" w14:textId="77777777" w:rsidR="007361B3" w:rsidRPr="0044450C" w:rsidRDefault="007361B3" w:rsidP="0044450C">
      <w:pPr>
        <w:pStyle w:val="Frspaiere"/>
        <w:rPr>
          <w:rFonts w:ascii="Times New Roman" w:hAnsi="Times New Roman"/>
          <w:b/>
          <w:sz w:val="24"/>
          <w:szCs w:val="24"/>
        </w:rPr>
      </w:pPr>
      <w:r w:rsidRPr="0044450C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01DA5D32" w14:textId="77777777" w:rsidR="007361B3" w:rsidRPr="0044450C" w:rsidRDefault="007361B3" w:rsidP="0044450C">
      <w:pPr>
        <w:pStyle w:val="Frspaiere"/>
        <w:rPr>
          <w:rFonts w:ascii="Times New Roman" w:hAnsi="Times New Roman"/>
          <w:b/>
          <w:sz w:val="24"/>
          <w:szCs w:val="24"/>
        </w:rPr>
      </w:pPr>
      <w:r w:rsidRPr="0044450C">
        <w:rPr>
          <w:rFonts w:ascii="Times New Roman" w:hAnsi="Times New Roman"/>
          <w:b/>
          <w:sz w:val="24"/>
          <w:szCs w:val="24"/>
        </w:rPr>
        <w:t>AN UNIVERSITAR 2024/2025</w:t>
      </w:r>
    </w:p>
    <w:p w14:paraId="6E1D8973" w14:textId="30A67D6C" w:rsidR="00742E51" w:rsidRPr="0044450C" w:rsidRDefault="00742E51" w:rsidP="0044450C">
      <w:pPr>
        <w:pStyle w:val="Frspaier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265B84" w14:textId="2091DB81" w:rsidR="007361B3" w:rsidRPr="0044450C" w:rsidRDefault="007361B3" w:rsidP="0044450C">
      <w:pPr>
        <w:pStyle w:val="Frspaier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A64508" w14:textId="77777777" w:rsidR="007361B3" w:rsidRPr="0044450C" w:rsidRDefault="007361B3" w:rsidP="0044450C">
      <w:pPr>
        <w:pStyle w:val="Frspaiere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9D67D7" w:rsidRPr="0044450C" w14:paraId="6D060657" w14:textId="77777777" w:rsidTr="007361B3">
        <w:tc>
          <w:tcPr>
            <w:tcW w:w="9628" w:type="dxa"/>
            <w:gridSpan w:val="2"/>
          </w:tcPr>
          <w:p w14:paraId="7E2F05FF" w14:textId="12AE8444" w:rsidR="00742E51" w:rsidRPr="0044450C" w:rsidRDefault="00742E51" w:rsidP="0044450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DESCRIEREA POSTULUI:</w:t>
            </w:r>
          </w:p>
        </w:tc>
      </w:tr>
      <w:tr w:rsidR="009D67D7" w:rsidRPr="0044450C" w14:paraId="63F36081" w14:textId="77777777" w:rsidTr="007361B3">
        <w:tc>
          <w:tcPr>
            <w:tcW w:w="1980" w:type="dxa"/>
          </w:tcPr>
          <w:p w14:paraId="1B2E1771" w14:textId="77777777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Postul</w:t>
            </w:r>
          </w:p>
        </w:tc>
        <w:tc>
          <w:tcPr>
            <w:tcW w:w="7648" w:type="dxa"/>
          </w:tcPr>
          <w:p w14:paraId="524609D0" w14:textId="64466B66" w:rsidR="00742E51" w:rsidRPr="0044450C" w:rsidRDefault="007452E3" w:rsidP="0044450C">
            <w:pPr>
              <w:pStyle w:val="Frspaier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Șef lucrări</w:t>
            </w:r>
          </w:p>
        </w:tc>
      </w:tr>
      <w:tr w:rsidR="009D67D7" w:rsidRPr="0044450C" w14:paraId="4FE3936D" w14:textId="77777777" w:rsidTr="007361B3">
        <w:tc>
          <w:tcPr>
            <w:tcW w:w="1980" w:type="dxa"/>
          </w:tcPr>
          <w:p w14:paraId="0ACA1CF1" w14:textId="77777777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Poziția în statul de funcții</w:t>
            </w:r>
          </w:p>
        </w:tc>
        <w:tc>
          <w:tcPr>
            <w:tcW w:w="7648" w:type="dxa"/>
          </w:tcPr>
          <w:p w14:paraId="06C5087F" w14:textId="12A05B96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</w:t>
            </w:r>
            <w:r w:rsidR="00E006F5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I/</w:t>
            </w:r>
            <w:r w:rsidR="00165FB8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8510D8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D67D7" w:rsidRPr="0044450C" w14:paraId="2B7569DF" w14:textId="77777777" w:rsidTr="007361B3">
        <w:tc>
          <w:tcPr>
            <w:tcW w:w="1980" w:type="dxa"/>
          </w:tcPr>
          <w:p w14:paraId="689BABA4" w14:textId="77777777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Facultatea</w:t>
            </w:r>
          </w:p>
        </w:tc>
        <w:tc>
          <w:tcPr>
            <w:tcW w:w="7648" w:type="dxa"/>
          </w:tcPr>
          <w:p w14:paraId="371493C3" w14:textId="4FC7C3DF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Facultatea de </w:t>
            </w:r>
            <w:r w:rsidR="00E006F5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Ingineria Resurselor Animale și Alimentare</w:t>
            </w:r>
          </w:p>
        </w:tc>
      </w:tr>
      <w:tr w:rsidR="009D67D7" w:rsidRPr="0044450C" w14:paraId="310C7137" w14:textId="77777777" w:rsidTr="007361B3">
        <w:tc>
          <w:tcPr>
            <w:tcW w:w="1980" w:type="dxa"/>
          </w:tcPr>
          <w:p w14:paraId="526B552B" w14:textId="77777777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Departamentul</w:t>
            </w:r>
          </w:p>
        </w:tc>
        <w:tc>
          <w:tcPr>
            <w:tcW w:w="7648" w:type="dxa"/>
          </w:tcPr>
          <w:p w14:paraId="7AAF458F" w14:textId="03028072" w:rsidR="00742E51" w:rsidRPr="0044450C" w:rsidRDefault="005E5722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Control, expertiză și servicii</w:t>
            </w:r>
          </w:p>
        </w:tc>
      </w:tr>
      <w:tr w:rsidR="009D67D7" w:rsidRPr="0044450C" w14:paraId="0580A41C" w14:textId="77777777" w:rsidTr="007361B3">
        <w:tc>
          <w:tcPr>
            <w:tcW w:w="1980" w:type="dxa"/>
          </w:tcPr>
          <w:p w14:paraId="456024F8" w14:textId="77777777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Disciplinele din planul de învățământ</w:t>
            </w:r>
          </w:p>
        </w:tc>
        <w:tc>
          <w:tcPr>
            <w:tcW w:w="7648" w:type="dxa"/>
          </w:tcPr>
          <w:p w14:paraId="48C2FA66" w14:textId="77777777" w:rsidR="00165FB8" w:rsidRPr="000F748D" w:rsidRDefault="008510D8" w:rsidP="0044450C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0F74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Biotehnologii speciale</w:t>
            </w:r>
          </w:p>
          <w:p w14:paraId="18592FFC" w14:textId="77777777" w:rsidR="008510D8" w:rsidRPr="000F748D" w:rsidRDefault="008510D8" w:rsidP="0044450C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4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Biotehnologii</w:t>
            </w:r>
          </w:p>
          <w:p w14:paraId="6A74F4F9" w14:textId="77777777" w:rsidR="008510D8" w:rsidRPr="000F748D" w:rsidRDefault="008510D8" w:rsidP="0044450C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4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Metode enzimatice și imunologice de analiză</w:t>
            </w:r>
          </w:p>
          <w:p w14:paraId="7654D134" w14:textId="77777777" w:rsidR="008510D8" w:rsidRPr="000F748D" w:rsidRDefault="008510D8" w:rsidP="0044450C">
            <w:pPr>
              <w:pStyle w:val="Frspaier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74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Controlul calității produselor de origine animală (3-avicole și apicole)</w:t>
            </w:r>
          </w:p>
          <w:p w14:paraId="38BB538A" w14:textId="52133A22" w:rsidR="008510D8" w:rsidRPr="0044450C" w:rsidRDefault="008510D8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74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Tehnologia produselor alimentare de origine animală 3 (avicole și apicole)</w:t>
            </w:r>
            <w:bookmarkEnd w:id="0"/>
          </w:p>
        </w:tc>
      </w:tr>
      <w:tr w:rsidR="009D67D7" w:rsidRPr="0044450C" w14:paraId="7F64C10F" w14:textId="77777777" w:rsidTr="007361B3">
        <w:tc>
          <w:tcPr>
            <w:tcW w:w="1980" w:type="dxa"/>
          </w:tcPr>
          <w:p w14:paraId="33248AE2" w14:textId="77777777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Domeniul științific</w:t>
            </w:r>
          </w:p>
        </w:tc>
        <w:tc>
          <w:tcPr>
            <w:tcW w:w="7648" w:type="dxa"/>
          </w:tcPr>
          <w:p w14:paraId="1BF0C93C" w14:textId="184EBB9F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Zootehnie</w:t>
            </w:r>
          </w:p>
        </w:tc>
      </w:tr>
      <w:tr w:rsidR="009D67D7" w:rsidRPr="0044450C" w14:paraId="2D265EBE" w14:textId="77777777" w:rsidTr="007361B3">
        <w:tc>
          <w:tcPr>
            <w:tcW w:w="1980" w:type="dxa"/>
          </w:tcPr>
          <w:p w14:paraId="574F5A7A" w14:textId="77777777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Descriere post</w:t>
            </w:r>
          </w:p>
        </w:tc>
        <w:tc>
          <w:tcPr>
            <w:tcW w:w="7648" w:type="dxa"/>
          </w:tcPr>
          <w:p w14:paraId="1A4EE83E" w14:textId="7320C547" w:rsidR="00742E51" w:rsidRPr="0044450C" w:rsidRDefault="00742E51" w:rsidP="00444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Postul de </w:t>
            </w:r>
            <w:r w:rsidR="00165FB8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șef lucrări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pe perioadă nedeterminată, vacant, 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 V</w:t>
            </w:r>
            <w:r w:rsidR="00E006F5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I/</w:t>
            </w:r>
            <w:r w:rsidR="00165FB8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8510D8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prevăzut în Statul de func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ț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iuni 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ș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de personal didactic aprobat pentru anul </w:t>
            </w:r>
            <w:r w:rsidRPr="0044450C">
              <w:rPr>
                <w:rFonts w:ascii="Times New Roman" w:hAnsi="Times New Roman"/>
                <w:sz w:val="24"/>
                <w:szCs w:val="24"/>
              </w:rPr>
              <w:t>universitar 20</w:t>
            </w:r>
            <w:r w:rsidR="00E006F5" w:rsidRPr="0044450C">
              <w:rPr>
                <w:rFonts w:ascii="Times New Roman" w:hAnsi="Times New Roman"/>
                <w:sz w:val="24"/>
                <w:szCs w:val="24"/>
              </w:rPr>
              <w:t>2</w:t>
            </w:r>
            <w:r w:rsidR="00165FB8" w:rsidRPr="0044450C">
              <w:rPr>
                <w:rFonts w:ascii="Times New Roman" w:hAnsi="Times New Roman"/>
                <w:sz w:val="24"/>
                <w:szCs w:val="24"/>
              </w:rPr>
              <w:t>4</w:t>
            </w:r>
            <w:r w:rsidRPr="0044450C">
              <w:rPr>
                <w:rFonts w:ascii="Times New Roman" w:hAnsi="Times New Roman"/>
                <w:sz w:val="24"/>
                <w:szCs w:val="24"/>
              </w:rPr>
              <w:t>-20</w:t>
            </w:r>
            <w:r w:rsidR="006A0792" w:rsidRPr="0044450C">
              <w:rPr>
                <w:rFonts w:ascii="Times New Roman" w:hAnsi="Times New Roman"/>
                <w:sz w:val="24"/>
                <w:szCs w:val="24"/>
              </w:rPr>
              <w:t>2</w:t>
            </w:r>
            <w:r w:rsidR="00165FB8" w:rsidRPr="0044450C">
              <w:rPr>
                <w:rFonts w:ascii="Times New Roman" w:hAnsi="Times New Roman"/>
                <w:sz w:val="24"/>
                <w:szCs w:val="24"/>
              </w:rPr>
              <w:t>5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con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ț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ine o normă de </w:t>
            </w:r>
            <w:r w:rsidR="00165FB8" w:rsidRPr="00444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510D8" w:rsidRPr="00444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ore conven</w:t>
            </w:r>
            <w:r w:rsidR="00905CC4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ț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ionale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asigurate cu ore de curs și lucrări practice, cu următoarea distribu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ț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 semestrială pe discipline:</w:t>
            </w:r>
          </w:p>
          <w:p w14:paraId="74CABC14" w14:textId="75F94509" w:rsidR="00165FB8" w:rsidRPr="0044450C" w:rsidRDefault="00742E51" w:rsidP="0044450C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44450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Biotehnologii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speciale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ore de curs</w:t>
            </w:r>
            <w:r w:rsidR="0027739A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și lucrări practice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efectuate cu studen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ii din anul </w:t>
            </w:r>
            <w:r w:rsidR="009D67D7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r w:rsidR="008510D8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V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la Facultatea de </w:t>
            </w:r>
            <w:r w:rsidR="0075455C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Ingineria Resurselor Animale și Alimentare</w:t>
            </w:r>
            <w:r w:rsidR="0027739A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specializ</w:t>
            </w:r>
            <w:r w:rsidR="006A0792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area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510D8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CE</w:t>
            </w:r>
            <w:r w:rsidR="00165FB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PA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="0027739A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astfel: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pe parcursul semestrului I</w:t>
            </w:r>
            <w:r w:rsidR="0027739A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curs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27739A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ore fizice  = </w:t>
            </w:r>
            <w:r w:rsidR="0027739A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ore conven</w:t>
            </w:r>
            <w:r w:rsidR="00905CC4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ț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ionale/an</w:t>
            </w:r>
            <w:r w:rsidR="0027739A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7739A" w:rsidRPr="00444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și </w:t>
            </w:r>
            <w:r w:rsidR="0027739A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lucrări practice – </w:t>
            </w:r>
            <w:r w:rsidR="0027739A" w:rsidRPr="00444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o formație x 2 ore</w:t>
            </w:r>
            <w:r w:rsidR="0027739A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= o oră convențională/an</w:t>
            </w:r>
            <w:r w:rsidR="0027739A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; </w:t>
            </w:r>
          </w:p>
          <w:p w14:paraId="378BBE80" w14:textId="7A11F734" w:rsidR="008510D8" w:rsidRPr="0044450C" w:rsidRDefault="006A0792" w:rsidP="0044450C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4450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Biotehnologii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ore de</w:t>
            </w:r>
            <w:r w:rsidR="008510D8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7739A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lucrări practice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efectuate cu studen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ii din anul I de la Facultatea de </w:t>
            </w:r>
            <w:r w:rsidR="0027739A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Ingineria Resurselor Animale și Alimentare,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specializarea</w:t>
            </w:r>
            <w:r w:rsidR="00165FB8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65FB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IMAPA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 pe parcursul semestr</w:t>
            </w:r>
            <w:r w:rsidR="00D947A8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ului I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Pr="004445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astfel: </w:t>
            </w:r>
            <w:r w:rsidR="0027739A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lucrări practice</w:t>
            </w:r>
            <w:r w:rsidR="00C454DB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63523D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două</w:t>
            </w:r>
            <w:r w:rsidR="00C454DB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formați</w:t>
            </w:r>
            <w:r w:rsidR="0063523D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</w:t>
            </w:r>
            <w:r w:rsidR="00C454DB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x </w:t>
            </w:r>
            <w:r w:rsidR="0063523D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C454DB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or</w:t>
            </w:r>
            <w:r w:rsidR="0063523D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ă</w:t>
            </w:r>
            <w:r w:rsidR="00C454DB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=</w:t>
            </w:r>
            <w:r w:rsidR="00C454DB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E23741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</w:t>
            </w:r>
            <w:r w:rsidR="00C454DB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</w:t>
            </w:r>
            <w:r w:rsidR="00E23741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  <w:r w:rsidR="00C454DB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convențional</w:t>
            </w:r>
            <w:r w:rsidR="00E23741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  <w:r w:rsidR="00C454DB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/an.</w:t>
            </w:r>
          </w:p>
          <w:p w14:paraId="4317F876" w14:textId="4D3711C4" w:rsidR="00907B6E" w:rsidRPr="0044450C" w:rsidRDefault="00907B6E" w:rsidP="0044450C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44450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enzimatice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imunologice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analiză</w:t>
            </w:r>
            <w:proofErr w:type="spellEnd"/>
            <w:r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ore de curs și lucrări practice efectuate cu studenții din anul I</w:t>
            </w:r>
            <w:r w:rsidR="008510D8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V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de la Facultatea de Ingineria Resurselor Animale și Alimentare, specializarea</w:t>
            </w:r>
            <w:r w:rsidR="008510D8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CEPA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astfel: pe parcursul semestrului I 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curs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- 2 ore fizice  = 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2 ore convenționale/an </w:t>
            </w:r>
            <w:r w:rsidRPr="00444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și 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lucrări practice – </w:t>
            </w:r>
            <w:r w:rsidRPr="00444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o formație x 2 ore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= o oră convențională/an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;</w:t>
            </w:r>
          </w:p>
          <w:p w14:paraId="33BD35C4" w14:textId="77777777" w:rsidR="0063523D" w:rsidRPr="0044450C" w:rsidRDefault="00907B6E" w:rsidP="0044450C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Controlul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calității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produselor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origine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animală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(3-avicole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apicole</w:t>
            </w:r>
            <w:proofErr w:type="spellEnd"/>
            <w:r w:rsidR="008510D8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ore de </w:t>
            </w:r>
            <w:r w:rsidR="008510D8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lucrări practice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efectuate cu studenții din anul IV de la Facultatea de Ingineria Resurselor Animale și Alimentare, specializarea </w:t>
            </w:r>
            <w:r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CEPA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astfel: pe parcursul semestrului I </w:t>
            </w:r>
            <w:r w:rsidR="008510D8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lucrări practice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3523D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63523D" w:rsidRPr="00444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două formații x 2 ore</w:t>
            </w:r>
            <w:r w:rsidR="0063523D"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= 2 ore convenționale/an</w:t>
            </w:r>
          </w:p>
          <w:p w14:paraId="39A940C3" w14:textId="7CCAC0DC" w:rsidR="00907B6E" w:rsidRPr="0044450C" w:rsidRDefault="00907B6E" w:rsidP="0044450C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45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proofErr w:type="spellStart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Tehnologia</w:t>
            </w:r>
            <w:proofErr w:type="spellEnd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produselor</w:t>
            </w:r>
            <w:proofErr w:type="spellEnd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alimentare</w:t>
            </w:r>
            <w:proofErr w:type="spellEnd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origine</w:t>
            </w:r>
            <w:proofErr w:type="spellEnd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animală</w:t>
            </w:r>
            <w:proofErr w:type="spellEnd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3 (</w:t>
            </w:r>
            <w:proofErr w:type="spellStart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avicole</w:t>
            </w:r>
            <w:proofErr w:type="spellEnd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și</w:t>
            </w:r>
            <w:proofErr w:type="spellEnd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apicole</w:t>
            </w:r>
            <w:proofErr w:type="spellEnd"/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ore lucrări practice efectuate cu studenții din anul </w:t>
            </w:r>
            <w:r w:rsidR="0063523D"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II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I de la Facultatea de Ingineria Resurselor Animale și Alimentare, specializarea </w:t>
            </w:r>
            <w:r w:rsidR="0063523D" w:rsidRPr="004445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CEPA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, astfel: pe parcursul semestrului II </w:t>
            </w: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lucrări practice – </w:t>
            </w:r>
            <w:r w:rsidR="0063523D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două</w:t>
            </w:r>
            <w:r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formați</w:t>
            </w:r>
            <w:r w:rsidR="0063523D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</w:t>
            </w:r>
            <w:r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x </w:t>
            </w:r>
            <w:r w:rsidR="0063523D"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</w:t>
            </w:r>
            <w:r w:rsidRPr="004445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ore</w:t>
            </w:r>
            <w:r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= </w:t>
            </w:r>
            <w:r w:rsidR="0063523D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3 </w:t>
            </w:r>
            <w:r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</w:t>
            </w:r>
            <w:r w:rsidR="00F40C5E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  <w:r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convențional</w:t>
            </w:r>
            <w:r w:rsidR="00F40C5E"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  <w:r w:rsidRPr="004445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/an</w:t>
            </w:r>
            <w:r w:rsidRPr="0044450C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</w:tc>
      </w:tr>
      <w:tr w:rsidR="00E23741" w:rsidRPr="0044450C" w14:paraId="18FCE969" w14:textId="77777777" w:rsidTr="007361B3">
        <w:tc>
          <w:tcPr>
            <w:tcW w:w="1980" w:type="dxa"/>
          </w:tcPr>
          <w:p w14:paraId="340D7A10" w14:textId="77777777" w:rsidR="00742E51" w:rsidRPr="0044450C" w:rsidRDefault="00742E51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Activitățile specifice postului</w:t>
            </w:r>
          </w:p>
        </w:tc>
        <w:tc>
          <w:tcPr>
            <w:tcW w:w="7648" w:type="dxa"/>
          </w:tcPr>
          <w:p w14:paraId="041085E4" w14:textId="27FC5713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Efectuarea orelor de curs şi lucrări practice de laborator pentru disciplinele din statul de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funcţii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poziţia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</w:t>
            </w:r>
            <w:r w:rsidR="004D44BA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I/</w:t>
            </w:r>
            <w:r w:rsidR="00907B6E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3523D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8ED39A6" w14:textId="77777777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Pregătirea activităţii didactice;</w:t>
            </w:r>
          </w:p>
          <w:p w14:paraId="0FC9432A" w14:textId="77777777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Verificări lucrări control; </w:t>
            </w:r>
          </w:p>
          <w:p w14:paraId="37225C07" w14:textId="77777777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Consultaţii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pentru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studenţi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asigurate la disciplinele din normă;</w:t>
            </w:r>
          </w:p>
          <w:p w14:paraId="3C31541B" w14:textId="3EFBE043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Îndrumare proiecte </w:t>
            </w:r>
            <w:r w:rsidR="00F74A0E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 diplomă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BD68928" w14:textId="614C06E7" w:rsidR="00F678AC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Elaborare de materiale didactice;</w:t>
            </w:r>
          </w:p>
          <w:p w14:paraId="2F97F31D" w14:textId="77777777" w:rsidR="00F678AC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Activitate de cercetare ştiinţifică;</w:t>
            </w:r>
          </w:p>
          <w:p w14:paraId="56219C2D" w14:textId="092D72C0" w:rsidR="00742E51" w:rsidRPr="0044450C" w:rsidRDefault="00F678AC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Îndrumare cercuri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ştiinţifice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studenţeşti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</w:p>
          <w:p w14:paraId="62715831" w14:textId="77777777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Participare la manifestări ştiinţifice; </w:t>
            </w:r>
          </w:p>
          <w:p w14:paraId="31513495" w14:textId="77777777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Activităţi de promovare şi legătura cu mediul economic; </w:t>
            </w:r>
          </w:p>
          <w:p w14:paraId="135AF75F" w14:textId="77777777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Participarea la activităţi civice, culturale, în sprijinul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învăţământului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3D0B6AE" w14:textId="77777777" w:rsidR="00742E51" w:rsidRPr="0044450C" w:rsidRDefault="00742E51" w:rsidP="0044450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Alte activităţi pentru pregătirea practică şi teoretică a studenţilor.</w:t>
            </w:r>
          </w:p>
        </w:tc>
      </w:tr>
      <w:tr w:rsidR="00E23741" w:rsidRPr="0044450C" w14:paraId="2002FA3A" w14:textId="77777777" w:rsidTr="007361B3">
        <w:tc>
          <w:tcPr>
            <w:tcW w:w="1980" w:type="dxa"/>
          </w:tcPr>
          <w:p w14:paraId="39931D76" w14:textId="433BF97C" w:rsidR="00742E51" w:rsidRPr="0044450C" w:rsidRDefault="00F678AC" w:rsidP="0044450C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Tematica pentru prelegerea publică</w:t>
            </w:r>
          </w:p>
        </w:tc>
        <w:tc>
          <w:tcPr>
            <w:tcW w:w="7648" w:type="dxa"/>
          </w:tcPr>
          <w:p w14:paraId="5BDE1A2C" w14:textId="77777777" w:rsidR="00742E51" w:rsidRPr="0044450C" w:rsidRDefault="00742E51" w:rsidP="004445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Tematica</w:t>
            </w:r>
          </w:p>
          <w:p w14:paraId="56E304BB" w14:textId="77777777" w:rsidR="00F74A0E" w:rsidRPr="0044450C" w:rsidRDefault="00F74A0E" w:rsidP="0044450C">
            <w:pPr>
              <w:numPr>
                <w:ilvl w:val="0"/>
                <w:numId w:val="6"/>
              </w:numPr>
              <w:spacing w:after="0" w:line="240" w:lineRule="auto"/>
              <w:ind w:left="495" w:hanging="42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Studiul microorganismelor și implicațiile acestora în procesele biotehnologice</w:t>
            </w:r>
          </w:p>
          <w:p w14:paraId="5E395E90" w14:textId="77777777" w:rsidR="00F74A0E" w:rsidRPr="0044450C" w:rsidRDefault="00F74A0E" w:rsidP="0044450C">
            <w:pPr>
              <w:numPr>
                <w:ilvl w:val="0"/>
                <w:numId w:val="6"/>
              </w:numPr>
              <w:spacing w:after="0" w:line="240" w:lineRule="auto"/>
              <w:ind w:left="495" w:hanging="42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Biotehnologii speciale cu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aplicaţii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în industria alimentară</w:t>
            </w:r>
          </w:p>
          <w:p w14:paraId="59ED91FA" w14:textId="77777777" w:rsidR="00F74A0E" w:rsidRPr="0044450C" w:rsidRDefault="00F74A0E" w:rsidP="0044450C">
            <w:pPr>
              <w:numPr>
                <w:ilvl w:val="0"/>
                <w:numId w:val="6"/>
              </w:numPr>
              <w:spacing w:after="0" w:line="240" w:lineRule="auto"/>
              <w:ind w:left="495" w:hanging="42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Procese biotehnologice de obținere a unor alimente funcționale de tip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probiotic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/prebiotic</w:t>
            </w:r>
          </w:p>
          <w:p w14:paraId="0A061198" w14:textId="77777777" w:rsidR="00F74A0E" w:rsidRPr="0044450C" w:rsidRDefault="00F74A0E" w:rsidP="0044450C">
            <w:pPr>
              <w:numPr>
                <w:ilvl w:val="0"/>
                <w:numId w:val="6"/>
              </w:numPr>
              <w:spacing w:after="0" w:line="240" w:lineRule="auto"/>
              <w:ind w:left="495" w:hanging="42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Aplicațiile biotehnologiilor în protecția mediului,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bioremediere</w:t>
            </w:r>
            <w:proofErr w:type="spellEnd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și producerea unor </w:t>
            </w:r>
            <w:proofErr w:type="spellStart"/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biomolecule</w:t>
            </w:r>
            <w:proofErr w:type="spellEnd"/>
          </w:p>
          <w:p w14:paraId="25DDABAB" w14:textId="77777777" w:rsidR="00F74A0E" w:rsidRPr="0044450C" w:rsidRDefault="00F74A0E" w:rsidP="0044450C">
            <w:pPr>
              <w:numPr>
                <w:ilvl w:val="0"/>
                <w:numId w:val="6"/>
              </w:numPr>
              <w:spacing w:after="0" w:line="240" w:lineRule="auto"/>
              <w:ind w:left="495" w:hanging="42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Utilizarea enzimelor și a preparatelor enzimatice în industria alimentară</w:t>
            </w:r>
          </w:p>
          <w:p w14:paraId="440F827B" w14:textId="77777777" w:rsidR="00F74A0E" w:rsidRPr="0044450C" w:rsidRDefault="00F74A0E" w:rsidP="0044450C">
            <w:pPr>
              <w:numPr>
                <w:ilvl w:val="0"/>
                <w:numId w:val="6"/>
              </w:numPr>
              <w:spacing w:after="0" w:line="240" w:lineRule="auto"/>
              <w:ind w:left="495" w:hanging="42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Analiza activității enzimelor în diferite substraturi alimentare</w:t>
            </w:r>
          </w:p>
          <w:p w14:paraId="220D8DD7" w14:textId="77777777" w:rsidR="00F74A0E" w:rsidRPr="0044450C" w:rsidRDefault="00F74A0E" w:rsidP="0044450C">
            <w:pPr>
              <w:numPr>
                <w:ilvl w:val="0"/>
                <w:numId w:val="6"/>
              </w:numPr>
              <w:spacing w:after="0" w:line="240" w:lineRule="auto"/>
              <w:ind w:left="495" w:hanging="42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Influența tehnologiei de obținere a mierii de albine asupra calității acesteia</w:t>
            </w:r>
          </w:p>
          <w:p w14:paraId="6714B224" w14:textId="7D072CD2" w:rsidR="00221C85" w:rsidRPr="0044450C" w:rsidRDefault="00F74A0E" w:rsidP="0044450C">
            <w:pPr>
              <w:pStyle w:val="Listparagraf"/>
              <w:numPr>
                <w:ilvl w:val="0"/>
                <w:numId w:val="6"/>
              </w:numPr>
              <w:spacing w:after="0" w:line="240" w:lineRule="auto"/>
              <w:ind w:left="495" w:hanging="425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Controlul </w:t>
            </w:r>
            <w:r w:rsidRPr="0044450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calității ouălor de consum în vederea aprecierii stării de prospețime – structura internă și externă</w:t>
            </w:r>
          </w:p>
        </w:tc>
      </w:tr>
      <w:tr w:rsidR="00EE1583" w:rsidRPr="0044450C" w14:paraId="5A69261C" w14:textId="77777777" w:rsidTr="007361B3">
        <w:tc>
          <w:tcPr>
            <w:tcW w:w="1980" w:type="dxa"/>
          </w:tcPr>
          <w:p w14:paraId="33888A50" w14:textId="555E5904" w:rsidR="00F678AC" w:rsidRPr="0044450C" w:rsidRDefault="00F678AC" w:rsidP="0044450C">
            <w:pPr>
              <w:pStyle w:val="Frspaiere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Bibliografia</w:t>
            </w:r>
          </w:p>
        </w:tc>
        <w:tc>
          <w:tcPr>
            <w:tcW w:w="7648" w:type="dxa"/>
          </w:tcPr>
          <w:p w14:paraId="6D0A1010" w14:textId="77777777" w:rsidR="00F74A0E" w:rsidRPr="0044450C" w:rsidRDefault="00F74A0E" w:rsidP="00444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Banu, C., 2000 - Biotehnologii în industria alimentară, Editura Tehnică,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Bucureşti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. ISBN: 973-31-1380-8</w:t>
            </w:r>
          </w:p>
          <w:p w14:paraId="3617224F" w14:textId="77777777" w:rsidR="00F74A0E" w:rsidRPr="0044450C" w:rsidRDefault="00F74A0E" w:rsidP="00444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Mădălina Alexandra Davidescu, 2024 - Biotehnologii speciale - caiet de lucrări practice, Editura „Ion Ionescu de la Brad”, Iași. ISBN 978-973-147-544-8</w:t>
            </w:r>
          </w:p>
          <w:p w14:paraId="308C0B24" w14:textId="77777777" w:rsidR="00F74A0E" w:rsidRPr="0044450C" w:rsidRDefault="00F74A0E" w:rsidP="00444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Vintilă I., Vintilă C., Vintilă D.R., 2005 – Imunogenetică și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imunomodularea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producțiilor animale, Editura Orizonturi Universitare, Timișoara. ISBN: 973-638-202-8</w:t>
            </w:r>
          </w:p>
          <w:p w14:paraId="079420C6" w14:textId="77777777" w:rsidR="00F74A0E" w:rsidRPr="0044450C" w:rsidRDefault="00F74A0E" w:rsidP="00444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Creangă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Şt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2019 – Biotehnologii, Suport de curs,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Lito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USV Iași.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Iaşi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8BA0459" w14:textId="77777777" w:rsidR="00F74A0E" w:rsidRPr="0044450C" w:rsidRDefault="00F74A0E" w:rsidP="00444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Radu-Rusu R.M., 2019 – Analize enzimatice și imunologice în industria alimentară, Suport de curs,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Lito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USV Iași. </w:t>
            </w:r>
          </w:p>
          <w:p w14:paraId="7345C1EA" w14:textId="77777777" w:rsidR="00F74A0E" w:rsidRPr="0044450C" w:rsidRDefault="00F74A0E" w:rsidP="00444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Carp-Cărare M., 2002 – Imunologie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Imunopatologie, Editura Venus,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Iaşi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. ISBN 973-8174-56-2</w:t>
            </w:r>
          </w:p>
          <w:p w14:paraId="562D2A50" w14:textId="77777777" w:rsidR="00F74A0E" w:rsidRPr="0044450C" w:rsidRDefault="00F74A0E" w:rsidP="00444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Usturoi M.G., Usturoi Al., 2020 -  Controlul calității alimentelor de origine animal, Editura „Ion Ionescu de la Brad”, Iași. ISBN: 978-973-147-369-7</w:t>
            </w:r>
          </w:p>
          <w:p w14:paraId="182EE739" w14:textId="1DBD2617" w:rsidR="00F77C67" w:rsidRPr="0044450C" w:rsidRDefault="00F74A0E" w:rsidP="004445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Lazăr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Şt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Doliş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M., 2004 – Apicultură practică. Editura ALFA, </w:t>
            </w:r>
            <w:proofErr w:type="spellStart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Iaşi</w:t>
            </w:r>
            <w:proofErr w:type="spellEnd"/>
            <w:r w:rsidRPr="0044450C">
              <w:rPr>
                <w:rFonts w:ascii="Times New Roman" w:hAnsi="Times New Roman"/>
                <w:color w:val="000000"/>
                <w:sz w:val="24"/>
                <w:szCs w:val="24"/>
              </w:rPr>
              <w:t>. ISBN: 973-8278-44-9</w:t>
            </w:r>
          </w:p>
        </w:tc>
      </w:tr>
      <w:tr w:rsidR="00632F22" w:rsidRPr="0044450C" w14:paraId="33C0BF08" w14:textId="77777777" w:rsidTr="007361B3">
        <w:trPr>
          <w:trHeight w:val="138"/>
        </w:trPr>
        <w:tc>
          <w:tcPr>
            <w:tcW w:w="1980" w:type="dxa"/>
          </w:tcPr>
          <w:p w14:paraId="2D46532C" w14:textId="77777777" w:rsidR="00742E51" w:rsidRPr="0044450C" w:rsidRDefault="00742E51" w:rsidP="0044450C">
            <w:pPr>
              <w:pStyle w:val="Frspaiere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Salarizare</w:t>
            </w:r>
          </w:p>
        </w:tc>
        <w:tc>
          <w:tcPr>
            <w:tcW w:w="7648" w:type="dxa"/>
          </w:tcPr>
          <w:p w14:paraId="7DF17920" w14:textId="6AFB8F9A" w:rsidR="00742E51" w:rsidRPr="0044450C" w:rsidRDefault="00742E51" w:rsidP="0044450C">
            <w:pPr>
              <w:pStyle w:val="Frspaier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Postul de </w:t>
            </w:r>
            <w:r w:rsidR="001F4C50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Șef lucrări</w:t>
            </w:r>
            <w:r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 fi salarizat conform 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Legii 153/2017 și OG </w:t>
            </w:r>
            <w:r w:rsidR="00F74A0E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/2023, cu suma de </w:t>
            </w:r>
            <w:r w:rsidR="00F74A0E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74A0E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</w:t>
            </w:r>
            <w:r w:rsidR="00905CC4" w:rsidRPr="00444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lei.</w:t>
            </w:r>
          </w:p>
        </w:tc>
      </w:tr>
    </w:tbl>
    <w:p w14:paraId="42C55D05" w14:textId="5A064ADE" w:rsidR="001F75E6" w:rsidRPr="0044450C" w:rsidRDefault="001F75E6" w:rsidP="0044450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F75E6" w:rsidRPr="0044450C" w:rsidSect="0019070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283"/>
    <w:multiLevelType w:val="hybridMultilevel"/>
    <w:tmpl w:val="CDC6B30C"/>
    <w:lvl w:ilvl="0" w:tplc="EBCA3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067"/>
    <w:multiLevelType w:val="hybridMultilevel"/>
    <w:tmpl w:val="7ABACEF6"/>
    <w:lvl w:ilvl="0" w:tplc="ED4C08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F6D"/>
    <w:multiLevelType w:val="hybridMultilevel"/>
    <w:tmpl w:val="AEFA5324"/>
    <w:lvl w:ilvl="0" w:tplc="542EF6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position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168B"/>
    <w:multiLevelType w:val="hybridMultilevel"/>
    <w:tmpl w:val="D3981C50"/>
    <w:lvl w:ilvl="0" w:tplc="09045D88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C4306"/>
    <w:multiLevelType w:val="hybridMultilevel"/>
    <w:tmpl w:val="A0F8C868"/>
    <w:lvl w:ilvl="0" w:tplc="0C1267BA">
      <w:start w:val="1"/>
      <w:numFmt w:val="bullet"/>
      <w:lvlText w:val="-"/>
      <w:lvlJc w:val="left"/>
      <w:pPr>
        <w:ind w:left="22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3B020C53"/>
    <w:multiLevelType w:val="hybridMultilevel"/>
    <w:tmpl w:val="22964238"/>
    <w:lvl w:ilvl="0" w:tplc="D506F5FA">
      <w:start w:val="1"/>
      <w:numFmt w:val="decimal"/>
      <w:lvlText w:val="%1."/>
      <w:lvlJc w:val="left"/>
      <w:pPr>
        <w:ind w:left="77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36A626A"/>
    <w:multiLevelType w:val="hybridMultilevel"/>
    <w:tmpl w:val="C3DA25B8"/>
    <w:lvl w:ilvl="0" w:tplc="7C3C92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A5DEE"/>
    <w:multiLevelType w:val="hybridMultilevel"/>
    <w:tmpl w:val="252EA7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51"/>
    <w:rsid w:val="00053152"/>
    <w:rsid w:val="000F748D"/>
    <w:rsid w:val="001249C0"/>
    <w:rsid w:val="00165FB8"/>
    <w:rsid w:val="001752CE"/>
    <w:rsid w:val="0019070F"/>
    <w:rsid w:val="001923AE"/>
    <w:rsid w:val="001B0A80"/>
    <w:rsid w:val="001D24E0"/>
    <w:rsid w:val="001F4C50"/>
    <w:rsid w:val="001F75E6"/>
    <w:rsid w:val="00221C85"/>
    <w:rsid w:val="00225F0D"/>
    <w:rsid w:val="00260760"/>
    <w:rsid w:val="00270EC6"/>
    <w:rsid w:val="0027739A"/>
    <w:rsid w:val="002C1495"/>
    <w:rsid w:val="00303AD7"/>
    <w:rsid w:val="00336FF2"/>
    <w:rsid w:val="00361005"/>
    <w:rsid w:val="0044450C"/>
    <w:rsid w:val="004757A3"/>
    <w:rsid w:val="004C67ED"/>
    <w:rsid w:val="004D1861"/>
    <w:rsid w:val="004D44BA"/>
    <w:rsid w:val="004D78C4"/>
    <w:rsid w:val="0052187D"/>
    <w:rsid w:val="00584ADB"/>
    <w:rsid w:val="005D6688"/>
    <w:rsid w:val="005E5722"/>
    <w:rsid w:val="005F72C9"/>
    <w:rsid w:val="00632F22"/>
    <w:rsid w:val="0063523D"/>
    <w:rsid w:val="006A0792"/>
    <w:rsid w:val="006B3AD0"/>
    <w:rsid w:val="007361B3"/>
    <w:rsid w:val="00742E51"/>
    <w:rsid w:val="007452E3"/>
    <w:rsid w:val="00746CFC"/>
    <w:rsid w:val="00752386"/>
    <w:rsid w:val="0075455C"/>
    <w:rsid w:val="007B7041"/>
    <w:rsid w:val="007E1335"/>
    <w:rsid w:val="008510D8"/>
    <w:rsid w:val="008E6FF0"/>
    <w:rsid w:val="00905CC4"/>
    <w:rsid w:val="00907B6E"/>
    <w:rsid w:val="00913086"/>
    <w:rsid w:val="00930312"/>
    <w:rsid w:val="009D67D7"/>
    <w:rsid w:val="00A11F42"/>
    <w:rsid w:val="00AE42B5"/>
    <w:rsid w:val="00AF7AF4"/>
    <w:rsid w:val="00B32183"/>
    <w:rsid w:val="00B94D3A"/>
    <w:rsid w:val="00BC4ECD"/>
    <w:rsid w:val="00C454DB"/>
    <w:rsid w:val="00C86D53"/>
    <w:rsid w:val="00C87242"/>
    <w:rsid w:val="00CE2491"/>
    <w:rsid w:val="00D129D3"/>
    <w:rsid w:val="00D947A8"/>
    <w:rsid w:val="00DB654D"/>
    <w:rsid w:val="00E006F5"/>
    <w:rsid w:val="00E23741"/>
    <w:rsid w:val="00EE1583"/>
    <w:rsid w:val="00EF1DC9"/>
    <w:rsid w:val="00F40C5E"/>
    <w:rsid w:val="00F678AC"/>
    <w:rsid w:val="00F74A0E"/>
    <w:rsid w:val="00F77C67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9833"/>
  <w14:defaultImageDpi w14:val="32767"/>
  <w15:chartTrackingRefBased/>
  <w15:docId w15:val="{5BF50D71-37A6-894F-BC1A-5583103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51"/>
    <w:pPr>
      <w:spacing w:after="200" w:line="276" w:lineRule="auto"/>
    </w:pPr>
    <w:rPr>
      <w:rFonts w:ascii="Calibri" w:eastAsia="Calibri" w:hAnsi="Calibri" w:cs="Times New Roman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42E51"/>
    <w:rPr>
      <w:rFonts w:ascii="Calibri" w:eastAsia="Calibri" w:hAnsi="Calibri" w:cs="Times New Roman"/>
      <w:sz w:val="22"/>
      <w:szCs w:val="22"/>
      <w:lang w:val="ro-RO"/>
    </w:rPr>
  </w:style>
  <w:style w:type="paragraph" w:customStyle="1" w:styleId="CaracterCaracter1CaracterChar">
    <w:name w:val="Caracter Caracter1 Caracter Char"/>
    <w:basedOn w:val="Normal"/>
    <w:rsid w:val="00742E5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742E51"/>
    <w:pPr>
      <w:ind w:left="720"/>
      <w:contextualSpacing/>
    </w:pPr>
    <w:rPr>
      <w:lang w:val="en-US"/>
    </w:rPr>
  </w:style>
  <w:style w:type="table" w:styleId="Tabelgril">
    <w:name w:val="Table Grid"/>
    <w:basedOn w:val="TabelNormal"/>
    <w:uiPriority w:val="59"/>
    <w:rsid w:val="00336FF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1752CE"/>
  </w:style>
  <w:style w:type="character" w:customStyle="1" w:styleId="text-italic">
    <w:name w:val="text-italic"/>
    <w:basedOn w:val="Fontdeparagrafimplicit"/>
    <w:rsid w:val="001752CE"/>
  </w:style>
  <w:style w:type="character" w:customStyle="1" w:styleId="imp">
    <w:name w:val="imp"/>
    <w:basedOn w:val="Fontdeparagrafimplicit"/>
    <w:rsid w:val="0017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Windows User</cp:lastModifiedBy>
  <cp:revision>6</cp:revision>
  <cp:lastPrinted>2024-12-02T07:33:00Z</cp:lastPrinted>
  <dcterms:created xsi:type="dcterms:W3CDTF">2024-12-03T05:54:00Z</dcterms:created>
  <dcterms:modified xsi:type="dcterms:W3CDTF">2024-12-06T12:26:00Z</dcterms:modified>
</cp:coreProperties>
</file>